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DFAFB" w14:textId="5AC2E8D9" w:rsidR="000B2BEA" w:rsidRPr="000B2BEA" w:rsidRDefault="00EA6FFB" w:rsidP="000B2BE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WISE MEN &amp; FOOLISH MEN</w:t>
      </w:r>
    </w:p>
    <w:p w14:paraId="6019FF1D" w14:textId="77777777" w:rsidR="000B2BEA" w:rsidRDefault="000B2BEA" w:rsidP="000B2BEA">
      <w:pPr>
        <w:rPr>
          <w:rFonts w:ascii="Bookman Old Style" w:hAnsi="Bookman Old Style"/>
        </w:rPr>
      </w:pPr>
    </w:p>
    <w:p w14:paraId="3C92504B" w14:textId="2F0CEE91" w:rsidR="000B2BEA" w:rsidRPr="000B2BEA" w:rsidRDefault="000B2BEA" w:rsidP="000B2BEA">
      <w:pPr>
        <w:rPr>
          <w:rFonts w:ascii="Bookman Old Style" w:hAnsi="Bookman Old Style"/>
        </w:rPr>
      </w:pPr>
      <w:r w:rsidRPr="000B2BEA">
        <w:rPr>
          <w:rFonts w:ascii="Bookman Old Style" w:hAnsi="Bookman Old Style"/>
        </w:rPr>
        <w:t>Matthew 7:1-</w:t>
      </w:r>
      <w:r w:rsidRPr="000B2BEA">
        <w:rPr>
          <w:rFonts w:ascii="Bookman Old Style" w:hAnsi="Bookman Old Style"/>
        </w:rPr>
        <w:t>29</w:t>
      </w:r>
    </w:p>
    <w:p w14:paraId="2FFF5382" w14:textId="77777777" w:rsidR="000B2BEA" w:rsidRPr="000B2BEA" w:rsidRDefault="000B2BEA" w:rsidP="000B2BEA">
      <w:pPr>
        <w:rPr>
          <w:rFonts w:ascii="Bookman Old Style" w:hAnsi="Bookman Old Style"/>
        </w:rPr>
      </w:pPr>
    </w:p>
    <w:p w14:paraId="47681D18" w14:textId="5AD4171A" w:rsidR="000B2BEA" w:rsidRDefault="000B2BEA" w:rsidP="000B2BE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0B2BEA">
        <w:rPr>
          <w:rFonts w:ascii="Bookman Old Style" w:hAnsi="Bookman Old Style"/>
        </w:rPr>
        <w:t xml:space="preserve">Read verses </w:t>
      </w:r>
      <w:r>
        <w:rPr>
          <w:rFonts w:ascii="Bookman Old Style" w:hAnsi="Bookman Old Style"/>
        </w:rPr>
        <w:t>1-</w:t>
      </w:r>
      <w:r w:rsidRPr="000B2BEA">
        <w:rPr>
          <w:rFonts w:ascii="Bookman Old Style" w:hAnsi="Bookman Old Style"/>
        </w:rPr>
        <w:t xml:space="preserve">6. What is Jesus’ </w:t>
      </w:r>
      <w:r w:rsidR="001B1C33">
        <w:rPr>
          <w:rFonts w:ascii="Bookman Old Style" w:hAnsi="Bookman Old Style"/>
        </w:rPr>
        <w:t>teaching about judging others</w:t>
      </w:r>
      <w:r w:rsidR="000B5ADE">
        <w:rPr>
          <w:rFonts w:ascii="Bookman Old Style" w:hAnsi="Bookman Old Style"/>
        </w:rPr>
        <w:t>?</w:t>
      </w:r>
      <w:r w:rsidRPr="000B2BEA">
        <w:rPr>
          <w:rFonts w:ascii="Bookman Old Style" w:hAnsi="Bookman Old Style"/>
        </w:rPr>
        <w:t xml:space="preserve"> (1-2) </w:t>
      </w:r>
      <w:r w:rsidR="00D920B0">
        <w:rPr>
          <w:rFonts w:ascii="Bookman Old Style" w:hAnsi="Bookman Old Style"/>
        </w:rPr>
        <w:t xml:space="preserve">What must we do before </w:t>
      </w:r>
      <w:r w:rsidRPr="000B2BEA">
        <w:rPr>
          <w:rFonts w:ascii="Bookman Old Style" w:hAnsi="Bookman Old Style"/>
        </w:rPr>
        <w:t>help</w:t>
      </w:r>
      <w:r w:rsidR="00D920B0">
        <w:rPr>
          <w:rFonts w:ascii="Bookman Old Style" w:hAnsi="Bookman Old Style"/>
        </w:rPr>
        <w:t>ing</w:t>
      </w:r>
      <w:r w:rsidRPr="000B2BEA">
        <w:rPr>
          <w:rFonts w:ascii="Bookman Old Style" w:hAnsi="Bookman Old Style"/>
        </w:rPr>
        <w:t xml:space="preserve"> others</w:t>
      </w:r>
      <w:r w:rsidR="000B5ADE">
        <w:rPr>
          <w:rFonts w:ascii="Bookman Old Style" w:hAnsi="Bookman Old Style"/>
        </w:rPr>
        <w:t>?</w:t>
      </w:r>
      <w:r w:rsidRPr="000B2BEA">
        <w:rPr>
          <w:rFonts w:ascii="Bookman Old Style" w:hAnsi="Bookman Old Style"/>
        </w:rPr>
        <w:t xml:space="preserve"> (3-5) </w:t>
      </w:r>
      <w:r w:rsidR="001B1C33">
        <w:rPr>
          <w:rFonts w:ascii="Bookman Old Style" w:hAnsi="Bookman Old Style"/>
        </w:rPr>
        <w:t>What does verse 6 mean?</w:t>
      </w:r>
    </w:p>
    <w:p w14:paraId="7049A479" w14:textId="77777777" w:rsidR="000B2BEA" w:rsidRPr="000B2BEA" w:rsidRDefault="000B2BEA" w:rsidP="000B2BEA">
      <w:pPr>
        <w:rPr>
          <w:rFonts w:ascii="Bookman Old Style" w:hAnsi="Bookman Old Style"/>
        </w:rPr>
      </w:pPr>
    </w:p>
    <w:p w14:paraId="4C6BD8D0" w14:textId="4DF4DBC1" w:rsidR="000B2BEA" w:rsidRPr="000B2BEA" w:rsidRDefault="000B2BEA" w:rsidP="000B2BE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0B2BEA">
        <w:rPr>
          <w:rFonts w:ascii="Bookman Old Style" w:hAnsi="Bookman Old Style"/>
        </w:rPr>
        <w:t>Read verses 7</w:t>
      </w:r>
      <w:r>
        <w:rPr>
          <w:rFonts w:ascii="Bookman Old Style" w:hAnsi="Bookman Old Style"/>
        </w:rPr>
        <w:t>-</w:t>
      </w:r>
      <w:r w:rsidRPr="000B2BEA">
        <w:rPr>
          <w:rFonts w:ascii="Bookman Old Style" w:hAnsi="Bookman Old Style"/>
        </w:rPr>
        <w:t>12. What does Jesus ask us to do</w:t>
      </w:r>
      <w:r w:rsidR="000B5ADE">
        <w:rPr>
          <w:rFonts w:ascii="Bookman Old Style" w:hAnsi="Bookman Old Style"/>
        </w:rPr>
        <w:t>?</w:t>
      </w:r>
      <w:r w:rsidRPr="000B2BEA">
        <w:rPr>
          <w:rFonts w:ascii="Bookman Old Style" w:hAnsi="Bookman Old Style"/>
        </w:rPr>
        <w:t xml:space="preserve"> (7) </w:t>
      </w:r>
      <w:r w:rsidR="001B1C33">
        <w:rPr>
          <w:rFonts w:ascii="Bookman Old Style" w:hAnsi="Bookman Old Style"/>
        </w:rPr>
        <w:t>Why</w:t>
      </w:r>
      <w:r w:rsidR="000B5ADE">
        <w:rPr>
          <w:rFonts w:ascii="Bookman Old Style" w:hAnsi="Bookman Old Style"/>
        </w:rPr>
        <w:t>?</w:t>
      </w:r>
      <w:r w:rsidRPr="000B2BEA">
        <w:rPr>
          <w:rFonts w:ascii="Bookman Old Style" w:hAnsi="Bookman Old Style"/>
        </w:rPr>
        <w:t xml:space="preserve"> (</w:t>
      </w:r>
      <w:r w:rsidR="001B1C33">
        <w:rPr>
          <w:rFonts w:ascii="Bookman Old Style" w:hAnsi="Bookman Old Style"/>
        </w:rPr>
        <w:t>8</w:t>
      </w:r>
      <w:r w:rsidRPr="000B2BEA">
        <w:rPr>
          <w:rFonts w:ascii="Bookman Old Style" w:hAnsi="Bookman Old Style"/>
        </w:rPr>
        <w:t>-11) What is Jesus</w:t>
      </w:r>
      <w:r>
        <w:rPr>
          <w:rFonts w:ascii="Bookman Old Style" w:hAnsi="Bookman Old Style"/>
        </w:rPr>
        <w:t>’</w:t>
      </w:r>
      <w:r w:rsidRPr="000B2BEA">
        <w:rPr>
          <w:rFonts w:ascii="Bookman Old Style" w:hAnsi="Bookman Old Style"/>
        </w:rPr>
        <w:t xml:space="preserve"> conclusion</w:t>
      </w:r>
      <w:r w:rsidR="000B5ADE">
        <w:rPr>
          <w:rFonts w:ascii="Bookman Old Style" w:hAnsi="Bookman Old Style"/>
        </w:rPr>
        <w:t>?</w:t>
      </w:r>
      <w:r w:rsidRPr="000B2BEA">
        <w:rPr>
          <w:rFonts w:ascii="Bookman Old Style" w:hAnsi="Bookman Old Style"/>
        </w:rPr>
        <w:t xml:space="preserve"> (12)</w:t>
      </w:r>
    </w:p>
    <w:p w14:paraId="1E5C9FCF" w14:textId="77777777" w:rsidR="000B2BEA" w:rsidRPr="000B2BEA" w:rsidRDefault="000B2BEA" w:rsidP="000B2BEA">
      <w:pPr>
        <w:rPr>
          <w:rFonts w:ascii="Bookman Old Style" w:hAnsi="Bookman Old Style"/>
        </w:rPr>
      </w:pPr>
    </w:p>
    <w:p w14:paraId="69C332BB" w14:textId="060DE5C8" w:rsidR="000B2BEA" w:rsidRPr="000B2BEA" w:rsidRDefault="000B2BEA" w:rsidP="000B2BE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0B2BEA">
        <w:rPr>
          <w:rFonts w:ascii="Bookman Old Style" w:hAnsi="Bookman Old Style"/>
        </w:rPr>
        <w:t>Read verses 13</w:t>
      </w:r>
      <w:r>
        <w:rPr>
          <w:rFonts w:ascii="Bookman Old Style" w:hAnsi="Bookman Old Style"/>
        </w:rPr>
        <w:t>-</w:t>
      </w:r>
      <w:r w:rsidRPr="000B2BEA">
        <w:rPr>
          <w:rFonts w:ascii="Bookman Old Style" w:hAnsi="Bookman Old Style"/>
        </w:rPr>
        <w:t>23. What is Jesu</w:t>
      </w:r>
      <w:r>
        <w:rPr>
          <w:rFonts w:ascii="Bookman Old Style" w:hAnsi="Bookman Old Style"/>
        </w:rPr>
        <w:t>s’</w:t>
      </w:r>
      <w:r w:rsidRPr="000B2BEA">
        <w:rPr>
          <w:rFonts w:ascii="Bookman Old Style" w:hAnsi="Bookman Old Style"/>
        </w:rPr>
        <w:t xml:space="preserve"> instruction </w:t>
      </w:r>
      <w:r w:rsidR="001B1C33">
        <w:rPr>
          <w:rFonts w:ascii="Bookman Old Style" w:hAnsi="Bookman Old Style"/>
        </w:rPr>
        <w:t>about</w:t>
      </w:r>
      <w:r w:rsidR="00DC6325">
        <w:rPr>
          <w:rFonts w:ascii="Bookman Old Style" w:hAnsi="Bookman Old Style"/>
        </w:rPr>
        <w:t xml:space="preserve"> </w:t>
      </w:r>
      <w:r w:rsidR="000B5ADE">
        <w:rPr>
          <w:rFonts w:ascii="Bookman Old Style" w:hAnsi="Bookman Old Style"/>
        </w:rPr>
        <w:t>choosing a</w:t>
      </w:r>
      <w:r w:rsidR="00DC6325">
        <w:rPr>
          <w:rFonts w:ascii="Bookman Old Style" w:hAnsi="Bookman Old Style"/>
        </w:rPr>
        <w:t xml:space="preserve"> way </w:t>
      </w:r>
      <w:r w:rsidR="000B5ADE">
        <w:rPr>
          <w:rFonts w:ascii="Bookman Old Style" w:hAnsi="Bookman Old Style"/>
        </w:rPr>
        <w:t>in</w:t>
      </w:r>
      <w:r w:rsidR="00DC6325">
        <w:rPr>
          <w:rFonts w:ascii="Bookman Old Style" w:hAnsi="Bookman Old Style"/>
        </w:rPr>
        <w:t xml:space="preserve"> </w:t>
      </w:r>
      <w:r w:rsidR="0050096D">
        <w:rPr>
          <w:rFonts w:ascii="Bookman Old Style" w:hAnsi="Bookman Old Style"/>
        </w:rPr>
        <w:t xml:space="preserve">our </w:t>
      </w:r>
      <w:r w:rsidR="00DC6325">
        <w:rPr>
          <w:rFonts w:ascii="Bookman Old Style" w:hAnsi="Bookman Old Style"/>
        </w:rPr>
        <w:t>life</w:t>
      </w:r>
      <w:r w:rsidRPr="000B2BEA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(13,14) </w:t>
      </w:r>
      <w:r w:rsidR="00842B2D">
        <w:rPr>
          <w:rFonts w:ascii="Bookman Old Style" w:hAnsi="Bookman Old Style"/>
        </w:rPr>
        <w:t>H</w:t>
      </w:r>
      <w:r w:rsidR="00DC6325">
        <w:rPr>
          <w:rFonts w:ascii="Bookman Old Style" w:hAnsi="Bookman Old Style"/>
        </w:rPr>
        <w:t xml:space="preserve">ow can we </w:t>
      </w:r>
      <w:r w:rsidR="0050096D">
        <w:rPr>
          <w:rFonts w:ascii="Bookman Old Style" w:hAnsi="Bookman Old Style"/>
        </w:rPr>
        <w:t>recognize</w:t>
      </w:r>
      <w:r w:rsidR="000C3991">
        <w:rPr>
          <w:rFonts w:ascii="Bookman Old Style" w:hAnsi="Bookman Old Style"/>
        </w:rPr>
        <w:t xml:space="preserve"> false prophets</w:t>
      </w:r>
      <w:r w:rsidRPr="000B2BEA">
        <w:rPr>
          <w:rFonts w:ascii="Bookman Old Style" w:hAnsi="Bookman Old Style"/>
        </w:rPr>
        <w:t>?</w:t>
      </w:r>
      <w:r w:rsidRPr="000B2BEA">
        <w:rPr>
          <w:rFonts w:ascii="Bookman Old Style" w:hAnsi="Bookman Old Style"/>
        </w:rPr>
        <w:t xml:space="preserve"> (15-20)</w:t>
      </w:r>
      <w:r>
        <w:rPr>
          <w:rFonts w:ascii="Bookman Old Style" w:hAnsi="Bookman Old Style"/>
        </w:rPr>
        <w:t xml:space="preserve"> </w:t>
      </w:r>
      <w:r w:rsidR="00D63ED1">
        <w:rPr>
          <w:rFonts w:ascii="Bookman Old Style" w:hAnsi="Bookman Old Style"/>
        </w:rPr>
        <w:t xml:space="preserve">Why </w:t>
      </w:r>
      <w:r w:rsidR="0036268A">
        <w:rPr>
          <w:rFonts w:ascii="Bookman Old Style" w:hAnsi="Bookman Old Style"/>
        </w:rPr>
        <w:t>will</w:t>
      </w:r>
      <w:r w:rsidR="00D63ED1">
        <w:rPr>
          <w:rFonts w:ascii="Bookman Old Style" w:hAnsi="Bookman Old Style"/>
        </w:rPr>
        <w:t xml:space="preserve"> Jesus reject them even though they </w:t>
      </w:r>
      <w:r w:rsidR="0036268A">
        <w:rPr>
          <w:rFonts w:ascii="Bookman Old Style" w:hAnsi="Bookman Old Style"/>
        </w:rPr>
        <w:t>do many mighty works</w:t>
      </w:r>
      <w:r w:rsidRPr="000B2BEA">
        <w:rPr>
          <w:rFonts w:ascii="Bookman Old Style" w:hAnsi="Bookman Old Style"/>
        </w:rPr>
        <w:t>?</w:t>
      </w:r>
      <w:r w:rsidRPr="000B2BEA">
        <w:rPr>
          <w:rFonts w:ascii="Bookman Old Style" w:hAnsi="Bookman Old Style"/>
        </w:rPr>
        <w:t xml:space="preserve"> (21-23)</w:t>
      </w:r>
    </w:p>
    <w:p w14:paraId="007E1218" w14:textId="77777777" w:rsidR="000B2BEA" w:rsidRPr="000B2BEA" w:rsidRDefault="000B2BEA" w:rsidP="000B2BEA">
      <w:pPr>
        <w:pStyle w:val="ListParagraph"/>
        <w:rPr>
          <w:rFonts w:ascii="Bookman Old Style" w:hAnsi="Bookman Old Style"/>
        </w:rPr>
      </w:pPr>
    </w:p>
    <w:p w14:paraId="4D7EDA80" w14:textId="5476847D" w:rsidR="000B2BEA" w:rsidRDefault="000B2BEA" w:rsidP="000B2BE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0B2BEA">
        <w:rPr>
          <w:rFonts w:ascii="Bookman Old Style" w:hAnsi="Bookman Old Style"/>
        </w:rPr>
        <w:t>Read verses 24</w:t>
      </w:r>
      <w:r>
        <w:rPr>
          <w:rFonts w:ascii="Bookman Old Style" w:hAnsi="Bookman Old Style"/>
        </w:rPr>
        <w:t>-</w:t>
      </w:r>
      <w:r w:rsidRPr="000B2BEA">
        <w:rPr>
          <w:rFonts w:ascii="Bookman Old Style" w:hAnsi="Bookman Old Style"/>
        </w:rPr>
        <w:t xml:space="preserve">29. </w:t>
      </w:r>
      <w:r w:rsidR="0050096D">
        <w:rPr>
          <w:rFonts w:ascii="Bookman Old Style" w:hAnsi="Bookman Old Style"/>
        </w:rPr>
        <w:t>Therefore, w</w:t>
      </w:r>
      <w:r w:rsidR="000B5ADE">
        <w:rPr>
          <w:rFonts w:ascii="Bookman Old Style" w:hAnsi="Bookman Old Style"/>
        </w:rPr>
        <w:t>ho are wise and who are foolish, and why</w:t>
      </w:r>
      <w:r w:rsidR="00D63ED1">
        <w:rPr>
          <w:rFonts w:ascii="Bookman Old Style" w:hAnsi="Bookman Old Style"/>
        </w:rPr>
        <w:t>? (24-27)</w:t>
      </w:r>
      <w:r>
        <w:rPr>
          <w:rFonts w:ascii="Bookman Old Style" w:hAnsi="Bookman Old Style"/>
        </w:rPr>
        <w:t xml:space="preserve"> </w:t>
      </w:r>
      <w:r w:rsidR="000B5ADE">
        <w:rPr>
          <w:rFonts w:ascii="Bookman Old Style" w:hAnsi="Bookman Old Style"/>
        </w:rPr>
        <w:t>Why were the crowds astonished at Jesus’ teaching</w:t>
      </w:r>
      <w:r w:rsidRPr="000B2BEA">
        <w:rPr>
          <w:rFonts w:ascii="Bookman Old Style" w:hAnsi="Bookman Old Style"/>
        </w:rPr>
        <w:t>?</w:t>
      </w:r>
      <w:r w:rsidR="000B5ADE">
        <w:rPr>
          <w:rFonts w:ascii="Bookman Old Style" w:hAnsi="Bookman Old Style"/>
        </w:rPr>
        <w:t xml:space="preserve"> (28,29)</w:t>
      </w:r>
    </w:p>
    <w:p w14:paraId="72320DCA" w14:textId="77777777" w:rsidR="0050096D" w:rsidRPr="0050096D" w:rsidRDefault="0050096D" w:rsidP="0050096D">
      <w:pPr>
        <w:pStyle w:val="ListParagraph"/>
        <w:rPr>
          <w:rFonts w:ascii="Bookman Old Style" w:hAnsi="Bookman Old Style"/>
        </w:rPr>
      </w:pPr>
    </w:p>
    <w:p w14:paraId="61C58953" w14:textId="08A169A5" w:rsidR="0050096D" w:rsidRPr="000B2BEA" w:rsidRDefault="0050096D" w:rsidP="000B2BE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does Jesus say to you personally through this passage? What is your decision of faith? Please write sincere testimony before God and share it with others.</w:t>
      </w:r>
    </w:p>
    <w:sectPr w:rsidR="0050096D" w:rsidRPr="000B2BEA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B0F"/>
    <w:multiLevelType w:val="hybridMultilevel"/>
    <w:tmpl w:val="2212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C64DF"/>
    <w:multiLevelType w:val="hybridMultilevel"/>
    <w:tmpl w:val="F2A4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27EC2"/>
    <w:multiLevelType w:val="hybridMultilevel"/>
    <w:tmpl w:val="AE9C0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EA"/>
    <w:rsid w:val="000B2BEA"/>
    <w:rsid w:val="000B5ADE"/>
    <w:rsid w:val="000C3991"/>
    <w:rsid w:val="001B1C33"/>
    <w:rsid w:val="0036268A"/>
    <w:rsid w:val="0050096D"/>
    <w:rsid w:val="005A1158"/>
    <w:rsid w:val="00842B2D"/>
    <w:rsid w:val="00975FF6"/>
    <w:rsid w:val="00D63ED1"/>
    <w:rsid w:val="00D920B0"/>
    <w:rsid w:val="00DC6325"/>
    <w:rsid w:val="00E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C37F3"/>
  <w15:chartTrackingRefBased/>
  <w15:docId w15:val="{01B5FFF8-F330-704D-89E9-251C4F5E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2</cp:revision>
  <dcterms:created xsi:type="dcterms:W3CDTF">2020-11-03T10:33:00Z</dcterms:created>
  <dcterms:modified xsi:type="dcterms:W3CDTF">2020-11-03T12:23:00Z</dcterms:modified>
</cp:coreProperties>
</file>