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71" w:rsidRPr="004F7668" w:rsidRDefault="004F7668" w:rsidP="004F7668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F7668">
        <w:rPr>
          <w:rFonts w:ascii="Bookman Old Style" w:hAnsi="Bookman Old Style"/>
          <w:b/>
          <w:bCs/>
          <w:sz w:val="36"/>
          <w:szCs w:val="36"/>
        </w:rPr>
        <w:t>“AWAKE DEBORAH, ARISE BARAK”</w:t>
      </w:r>
    </w:p>
    <w:p w:rsidR="004F7668" w:rsidRPr="004F7668" w:rsidRDefault="004F7668">
      <w:pPr>
        <w:rPr>
          <w:rFonts w:ascii="Bookman Old Style" w:hAnsi="Bookman Old Style"/>
        </w:rPr>
      </w:pPr>
    </w:p>
    <w:p w:rsidR="00072A60" w:rsidRPr="004F7668" w:rsidRDefault="00072A60">
      <w:pPr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Judges 3:7-5:31</w:t>
      </w:r>
    </w:p>
    <w:p w:rsidR="00072A60" w:rsidRPr="004F7668" w:rsidRDefault="00072A60" w:rsidP="00072A60">
      <w:pPr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Key Verse:</w:t>
      </w:r>
      <w:r w:rsidR="004F7668" w:rsidRPr="004F7668">
        <w:rPr>
          <w:rFonts w:ascii="Bookman Old Style" w:hAnsi="Bookman Old Style"/>
        </w:rPr>
        <w:t xml:space="preserve"> 5:12</w:t>
      </w:r>
      <w:bookmarkStart w:id="0" w:name="_GoBack"/>
      <w:bookmarkEnd w:id="0"/>
    </w:p>
    <w:p w:rsidR="00072A60" w:rsidRPr="004F7668" w:rsidRDefault="00072A60" w:rsidP="00072A60">
      <w:pPr>
        <w:rPr>
          <w:rFonts w:ascii="Bookman Old Style" w:hAnsi="Bookman Old Style"/>
        </w:rPr>
      </w:pPr>
    </w:p>
    <w:p w:rsidR="00872B77" w:rsidRPr="004F7668" w:rsidRDefault="00872B77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 xml:space="preserve">Find out </w:t>
      </w:r>
      <w:r w:rsidR="00BA14C7" w:rsidRPr="004F7668">
        <w:rPr>
          <w:rFonts w:ascii="Bookman Old Style" w:hAnsi="Bookman Old Style"/>
        </w:rPr>
        <w:t xml:space="preserve">the places </w:t>
      </w:r>
      <w:r w:rsidRPr="004F7668">
        <w:rPr>
          <w:rFonts w:ascii="Bookman Old Style" w:hAnsi="Bookman Old Style"/>
        </w:rPr>
        <w:t xml:space="preserve">in a map: Mesopotamia, Moab, Ammon, Amalek, Philistine, Jericho, Hazor, </w:t>
      </w:r>
      <w:proofErr w:type="spellStart"/>
      <w:r w:rsidRPr="004F7668">
        <w:rPr>
          <w:rFonts w:ascii="Bookman Old Style" w:hAnsi="Bookman Old Style"/>
        </w:rPr>
        <w:t>Kedesh</w:t>
      </w:r>
      <w:proofErr w:type="spellEnd"/>
      <w:r w:rsidRPr="004F7668">
        <w:rPr>
          <w:rFonts w:ascii="Bookman Old Style" w:hAnsi="Bookman Old Style"/>
        </w:rPr>
        <w:t xml:space="preserve">, Mt. Tabor, Naphtali, Zebulun, river Kishon, Ephraim, Benjamin, Machir, Issachar, Reuben, Gilead, Dan, Asher and </w:t>
      </w:r>
      <w:proofErr w:type="spellStart"/>
      <w:r w:rsidRPr="004F7668">
        <w:rPr>
          <w:rFonts w:ascii="Bookman Old Style" w:hAnsi="Bookman Old Style"/>
        </w:rPr>
        <w:t>Meroz</w:t>
      </w:r>
      <w:proofErr w:type="spellEnd"/>
      <w:r w:rsidRPr="004F7668">
        <w:rPr>
          <w:rFonts w:ascii="Bookman Old Style" w:hAnsi="Bookman Old Style"/>
        </w:rPr>
        <w:t>.</w:t>
      </w:r>
    </w:p>
    <w:p w:rsidR="00872B77" w:rsidRPr="004F7668" w:rsidRDefault="00872B77" w:rsidP="00DD68FA">
      <w:pPr>
        <w:ind w:left="360"/>
        <w:jc w:val="both"/>
        <w:rPr>
          <w:rFonts w:ascii="Bookman Old Style" w:hAnsi="Bookman Old Style"/>
        </w:rPr>
      </w:pPr>
    </w:p>
    <w:p w:rsidR="00072A60" w:rsidRPr="004F7668" w:rsidRDefault="00BA14C7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Think about</w:t>
      </w:r>
      <w:r w:rsidR="005D264B" w:rsidRPr="004F7668">
        <w:rPr>
          <w:rFonts w:ascii="Bookman Old Style" w:hAnsi="Bookman Old Style"/>
        </w:rPr>
        <w:t xml:space="preserve"> i</w:t>
      </w:r>
      <w:r w:rsidR="005D264B" w:rsidRPr="004F7668">
        <w:rPr>
          <w:rFonts w:ascii="Bookman Old Style" w:hAnsi="Bookman Old Style"/>
        </w:rPr>
        <w:t xml:space="preserve">n the </w:t>
      </w:r>
      <w:r w:rsidR="00697634" w:rsidRPr="004F7668">
        <w:rPr>
          <w:rFonts w:ascii="Bookman Old Style" w:hAnsi="Bookman Old Style"/>
        </w:rPr>
        <w:t>days</w:t>
      </w:r>
      <w:r w:rsidR="005D264B" w:rsidRPr="004F7668">
        <w:rPr>
          <w:rFonts w:ascii="Bookman Old Style" w:hAnsi="Bookman Old Style"/>
        </w:rPr>
        <w:t xml:space="preserve"> of Othniel</w:t>
      </w:r>
      <w:r w:rsidR="00072A60" w:rsidRPr="004F7668">
        <w:rPr>
          <w:rFonts w:ascii="Bookman Old Style" w:hAnsi="Bookman Old Style"/>
        </w:rPr>
        <w:t>: a. Sin of Israel</w:t>
      </w:r>
      <w:r w:rsidR="005D264B" w:rsidRPr="004F7668">
        <w:rPr>
          <w:rFonts w:ascii="Bookman Old Style" w:hAnsi="Bookman Old Style"/>
        </w:rPr>
        <w:t xml:space="preserve"> (</w:t>
      </w:r>
      <w:r w:rsidR="005850FC" w:rsidRPr="004F7668">
        <w:rPr>
          <w:rFonts w:ascii="Bookman Old Style" w:hAnsi="Bookman Old Style"/>
        </w:rPr>
        <w:t>3:</w:t>
      </w:r>
      <w:r w:rsidR="005D264B" w:rsidRPr="004F7668">
        <w:rPr>
          <w:rFonts w:ascii="Bookman Old Style" w:hAnsi="Bookman Old Style"/>
        </w:rPr>
        <w:t>7)</w:t>
      </w:r>
      <w:r w:rsidR="00072A60" w:rsidRPr="004F7668">
        <w:rPr>
          <w:rFonts w:ascii="Bookman Old Style" w:hAnsi="Bookman Old Style"/>
        </w:rPr>
        <w:t>, b. God’s punishment</w:t>
      </w:r>
      <w:r w:rsidR="005D264B" w:rsidRPr="004F7668">
        <w:rPr>
          <w:rFonts w:ascii="Bookman Old Style" w:hAnsi="Bookman Old Style"/>
        </w:rPr>
        <w:t xml:space="preserve"> (8)</w:t>
      </w:r>
      <w:r w:rsidR="00072A60" w:rsidRPr="004F7668">
        <w:rPr>
          <w:rFonts w:ascii="Bookman Old Style" w:hAnsi="Bookman Old Style"/>
        </w:rPr>
        <w:t>, c. Their repentance</w:t>
      </w:r>
      <w:r w:rsidR="005D264B" w:rsidRPr="004F7668">
        <w:rPr>
          <w:rFonts w:ascii="Bookman Old Style" w:hAnsi="Bookman Old Style"/>
        </w:rPr>
        <w:t xml:space="preserve"> (9a)</w:t>
      </w:r>
      <w:r w:rsidR="00072A60" w:rsidRPr="004F7668">
        <w:rPr>
          <w:rFonts w:ascii="Bookman Old Style" w:hAnsi="Bookman Old Style"/>
        </w:rPr>
        <w:t>, d. God’s salvation</w:t>
      </w:r>
      <w:r w:rsidR="005D264B" w:rsidRPr="004F7668">
        <w:rPr>
          <w:rFonts w:ascii="Bookman Old Style" w:hAnsi="Bookman Old Style"/>
        </w:rPr>
        <w:t xml:space="preserve"> (9b,10)</w:t>
      </w:r>
      <w:r w:rsidR="00072A60" w:rsidRPr="004F7668">
        <w:rPr>
          <w:rFonts w:ascii="Bookman Old Style" w:hAnsi="Bookman Old Style"/>
        </w:rPr>
        <w:t>, e. Peace</w:t>
      </w:r>
      <w:r w:rsidR="005D264B" w:rsidRPr="004F7668">
        <w:rPr>
          <w:rFonts w:ascii="Bookman Old Style" w:hAnsi="Bookman Old Style"/>
        </w:rPr>
        <w:t xml:space="preserve"> (11)</w:t>
      </w:r>
      <w:r w:rsidR="00072A60" w:rsidRPr="004F7668">
        <w:rPr>
          <w:rFonts w:ascii="Bookman Old Style" w:hAnsi="Bookman Old Style"/>
        </w:rPr>
        <w:t>.</w:t>
      </w:r>
    </w:p>
    <w:p w:rsidR="005D264B" w:rsidRPr="004F7668" w:rsidRDefault="005D264B" w:rsidP="00DD68FA">
      <w:pPr>
        <w:ind w:left="360"/>
        <w:jc w:val="both"/>
        <w:rPr>
          <w:rFonts w:ascii="Bookman Old Style" w:hAnsi="Bookman Old Style"/>
        </w:rPr>
      </w:pPr>
    </w:p>
    <w:p w:rsidR="005D264B" w:rsidRPr="004F7668" w:rsidRDefault="00BA14C7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Think about</w:t>
      </w:r>
      <w:r w:rsidR="00697634" w:rsidRPr="004F7668">
        <w:rPr>
          <w:rFonts w:ascii="Bookman Old Style" w:hAnsi="Bookman Old Style"/>
        </w:rPr>
        <w:t xml:space="preserve"> in the days</w:t>
      </w:r>
      <w:r w:rsidR="005D264B" w:rsidRPr="004F7668">
        <w:rPr>
          <w:rFonts w:ascii="Bookman Old Style" w:hAnsi="Bookman Old Style"/>
        </w:rPr>
        <w:t xml:space="preserve"> of Ehud: </w:t>
      </w:r>
      <w:r w:rsidR="005D264B" w:rsidRPr="004F7668">
        <w:rPr>
          <w:rFonts w:ascii="Bookman Old Style" w:hAnsi="Bookman Old Style"/>
        </w:rPr>
        <w:t xml:space="preserve">a. Sin of Israel </w:t>
      </w:r>
      <w:r w:rsidR="005D264B" w:rsidRPr="004F7668">
        <w:rPr>
          <w:rFonts w:ascii="Bookman Old Style" w:hAnsi="Bookman Old Style"/>
        </w:rPr>
        <w:t>(12a</w:t>
      </w:r>
      <w:r w:rsidR="005D264B" w:rsidRPr="004F7668">
        <w:rPr>
          <w:rFonts w:ascii="Bookman Old Style" w:hAnsi="Bookman Old Style"/>
        </w:rPr>
        <w:t>), b. God’s punishment (</w:t>
      </w:r>
      <w:r w:rsidR="005D264B" w:rsidRPr="004F7668">
        <w:rPr>
          <w:rFonts w:ascii="Bookman Old Style" w:hAnsi="Bookman Old Style"/>
        </w:rPr>
        <w:t>12b-14</w:t>
      </w:r>
      <w:r w:rsidR="005D264B" w:rsidRPr="004F7668">
        <w:rPr>
          <w:rFonts w:ascii="Bookman Old Style" w:hAnsi="Bookman Old Style"/>
        </w:rPr>
        <w:t>), c. Their repentance</w:t>
      </w:r>
      <w:r w:rsidR="005D264B" w:rsidRPr="004F7668">
        <w:rPr>
          <w:rFonts w:ascii="Bookman Old Style" w:hAnsi="Bookman Old Style"/>
        </w:rPr>
        <w:t xml:space="preserve"> (15</w:t>
      </w:r>
      <w:r w:rsidR="005D264B" w:rsidRPr="004F7668">
        <w:rPr>
          <w:rFonts w:ascii="Bookman Old Style" w:hAnsi="Bookman Old Style"/>
        </w:rPr>
        <w:t>a), d. God’s salvation</w:t>
      </w:r>
      <w:r w:rsidR="005D264B" w:rsidRPr="004F7668">
        <w:rPr>
          <w:rFonts w:ascii="Bookman Old Style" w:hAnsi="Bookman Old Style"/>
        </w:rPr>
        <w:t xml:space="preserve"> (15b-29</w:t>
      </w:r>
      <w:r w:rsidR="005D264B" w:rsidRPr="004F7668">
        <w:rPr>
          <w:rFonts w:ascii="Bookman Old Style" w:hAnsi="Bookman Old Style"/>
        </w:rPr>
        <w:t>), e. Peace</w:t>
      </w:r>
      <w:r w:rsidR="005D264B" w:rsidRPr="004F7668">
        <w:rPr>
          <w:rFonts w:ascii="Bookman Old Style" w:hAnsi="Bookman Old Style"/>
        </w:rPr>
        <w:t xml:space="preserve"> (30</w:t>
      </w:r>
      <w:r w:rsidR="005D264B" w:rsidRPr="004F7668">
        <w:rPr>
          <w:rFonts w:ascii="Bookman Old Style" w:hAnsi="Bookman Old Style"/>
        </w:rPr>
        <w:t>).</w:t>
      </w:r>
      <w:r w:rsidR="00697634" w:rsidRPr="004F7668">
        <w:rPr>
          <w:rFonts w:ascii="Bookman Old Style" w:hAnsi="Bookman Old Style"/>
        </w:rPr>
        <w:t xml:space="preserve"> How about in the days of Shamgar? (31, 5:6)</w:t>
      </w:r>
    </w:p>
    <w:p w:rsidR="005D264B" w:rsidRPr="004F7668" w:rsidRDefault="005D264B" w:rsidP="00DD68FA">
      <w:pPr>
        <w:pStyle w:val="ListParagraph"/>
        <w:ind w:left="360"/>
        <w:jc w:val="both"/>
        <w:rPr>
          <w:rFonts w:ascii="Bookman Old Style" w:hAnsi="Bookman Old Style"/>
        </w:rPr>
      </w:pPr>
    </w:p>
    <w:p w:rsidR="00872B77" w:rsidRPr="004F7668" w:rsidRDefault="00BA14C7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Think about</w:t>
      </w:r>
      <w:r w:rsidR="00697634" w:rsidRPr="004F7668">
        <w:rPr>
          <w:rFonts w:ascii="Bookman Old Style" w:hAnsi="Bookman Old Style"/>
        </w:rPr>
        <w:t xml:space="preserve"> in the days</w:t>
      </w:r>
      <w:r w:rsidR="005850FC" w:rsidRPr="004F7668">
        <w:rPr>
          <w:rFonts w:ascii="Bookman Old Style" w:hAnsi="Bookman Old Style"/>
        </w:rPr>
        <w:t xml:space="preserve"> of Deborah</w:t>
      </w:r>
      <w:r w:rsidR="00697634" w:rsidRPr="004F7668">
        <w:rPr>
          <w:rFonts w:ascii="Bookman Old Style" w:hAnsi="Bookman Old Style"/>
        </w:rPr>
        <w:t xml:space="preserve">: a. Sin of Israel </w:t>
      </w:r>
      <w:r w:rsidR="005850FC" w:rsidRPr="004F7668">
        <w:rPr>
          <w:rFonts w:ascii="Bookman Old Style" w:hAnsi="Bookman Old Style"/>
        </w:rPr>
        <w:t>(4:1</w:t>
      </w:r>
      <w:r w:rsidR="00697634" w:rsidRPr="004F7668">
        <w:rPr>
          <w:rFonts w:ascii="Bookman Old Style" w:hAnsi="Bookman Old Style"/>
        </w:rPr>
        <w:t>), b. God’s punishment (</w:t>
      </w:r>
      <w:r w:rsidR="005850FC" w:rsidRPr="004F7668">
        <w:rPr>
          <w:rFonts w:ascii="Bookman Old Style" w:hAnsi="Bookman Old Style"/>
        </w:rPr>
        <w:t>2</w:t>
      </w:r>
      <w:r w:rsidR="00697634" w:rsidRPr="004F7668">
        <w:rPr>
          <w:rFonts w:ascii="Bookman Old Style" w:hAnsi="Bookman Old Style"/>
        </w:rPr>
        <w:t>), c. Their repentance</w:t>
      </w:r>
      <w:r w:rsidR="005850FC" w:rsidRPr="004F7668">
        <w:rPr>
          <w:rFonts w:ascii="Bookman Old Style" w:hAnsi="Bookman Old Style"/>
        </w:rPr>
        <w:t xml:space="preserve"> (3</w:t>
      </w:r>
      <w:r w:rsidR="00697634" w:rsidRPr="004F7668">
        <w:rPr>
          <w:rFonts w:ascii="Bookman Old Style" w:hAnsi="Bookman Old Style"/>
        </w:rPr>
        <w:t>), d. God’s salvation</w:t>
      </w:r>
      <w:r w:rsidR="005850FC" w:rsidRPr="004F7668">
        <w:rPr>
          <w:rFonts w:ascii="Bookman Old Style" w:hAnsi="Bookman Old Style"/>
        </w:rPr>
        <w:t xml:space="preserve"> (4-24</w:t>
      </w:r>
      <w:r w:rsidR="00697634" w:rsidRPr="004F7668">
        <w:rPr>
          <w:rFonts w:ascii="Bookman Old Style" w:hAnsi="Bookman Old Style"/>
        </w:rPr>
        <w:t>), e. Peace</w:t>
      </w:r>
      <w:r w:rsidR="005850FC" w:rsidRPr="004F7668">
        <w:rPr>
          <w:rFonts w:ascii="Bookman Old Style" w:hAnsi="Bookman Old Style"/>
        </w:rPr>
        <w:t xml:space="preserve"> (5:31b</w:t>
      </w:r>
      <w:r w:rsidR="00697634" w:rsidRPr="004F7668">
        <w:rPr>
          <w:rFonts w:ascii="Bookman Old Style" w:hAnsi="Bookman Old Style"/>
        </w:rPr>
        <w:t>).</w:t>
      </w:r>
    </w:p>
    <w:p w:rsidR="00872B77" w:rsidRPr="004F7668" w:rsidRDefault="00872B77" w:rsidP="00DD68FA">
      <w:pPr>
        <w:pStyle w:val="ListParagraph"/>
        <w:ind w:left="360"/>
        <w:jc w:val="both"/>
        <w:rPr>
          <w:rFonts w:ascii="Bookman Old Style" w:hAnsi="Bookman Old Style"/>
        </w:rPr>
      </w:pPr>
    </w:p>
    <w:p w:rsidR="00E0182C" w:rsidRPr="004F7668" w:rsidRDefault="007569CA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 xml:space="preserve">How powerful </w:t>
      </w:r>
      <w:r w:rsidR="00BA14C7" w:rsidRPr="004F7668">
        <w:rPr>
          <w:rFonts w:ascii="Bookman Old Style" w:hAnsi="Bookman Old Style"/>
        </w:rPr>
        <w:t>was the enemy?</w:t>
      </w:r>
      <w:r w:rsidRPr="004F7668">
        <w:rPr>
          <w:rFonts w:ascii="Bookman Old Style" w:hAnsi="Bookman Old Style"/>
        </w:rPr>
        <w:t xml:space="preserve"> </w:t>
      </w:r>
      <w:r w:rsidR="004B6D63" w:rsidRPr="004F7668">
        <w:rPr>
          <w:rFonts w:ascii="Bookman Old Style" w:hAnsi="Bookman Old Style"/>
        </w:rPr>
        <w:t>(3,13) Why did</w:t>
      </w:r>
      <w:r w:rsidR="00E0182C" w:rsidRPr="004F7668">
        <w:rPr>
          <w:rFonts w:ascii="Bookman Old Style" w:hAnsi="Bookman Old Style"/>
        </w:rPr>
        <w:t xml:space="preserve"> Deborah become a judge? (</w:t>
      </w:r>
      <w:r w:rsidRPr="004F7668">
        <w:rPr>
          <w:rFonts w:ascii="Bookman Old Style" w:hAnsi="Bookman Old Style"/>
        </w:rPr>
        <w:t xml:space="preserve">4,5; 5:7) </w:t>
      </w:r>
      <w:r w:rsidR="004B6D63" w:rsidRPr="004F7668">
        <w:rPr>
          <w:rFonts w:ascii="Bookman Old Style" w:hAnsi="Bookman Old Style"/>
        </w:rPr>
        <w:t>How fearful was Barak</w:t>
      </w:r>
      <w:r w:rsidRPr="004F7668">
        <w:rPr>
          <w:rFonts w:ascii="Bookman Old Style" w:hAnsi="Bookman Old Style"/>
        </w:rPr>
        <w:t xml:space="preserve">? (8,9) Who killed </w:t>
      </w:r>
      <w:proofErr w:type="spellStart"/>
      <w:r w:rsidRPr="004F7668">
        <w:rPr>
          <w:rFonts w:ascii="Bookman Old Style" w:hAnsi="Bookman Old Style"/>
        </w:rPr>
        <w:t>Sisera</w:t>
      </w:r>
      <w:proofErr w:type="spellEnd"/>
      <w:r w:rsidRPr="004F7668">
        <w:rPr>
          <w:rFonts w:ascii="Bookman Old Style" w:hAnsi="Bookman Old Style"/>
        </w:rPr>
        <w:t>? (17-22)</w:t>
      </w:r>
      <w:r w:rsidR="004F7668" w:rsidRPr="004F7668">
        <w:rPr>
          <w:rFonts w:ascii="Bookman Old Style" w:hAnsi="Bookman Old Style"/>
        </w:rPr>
        <w:t xml:space="preserve"> What do you learn from them?</w:t>
      </w:r>
    </w:p>
    <w:p w:rsidR="006D1164" w:rsidRPr="004F7668" w:rsidRDefault="006D1164" w:rsidP="00DD68FA">
      <w:pPr>
        <w:ind w:left="360"/>
        <w:jc w:val="both"/>
        <w:rPr>
          <w:rFonts w:ascii="Bookman Old Style" w:hAnsi="Bookman Old Style"/>
        </w:rPr>
      </w:pPr>
    </w:p>
    <w:p w:rsidR="005D264B" w:rsidRPr="004F7668" w:rsidRDefault="004B6D63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Think about the situation of the Israel army. (5:8) H</w:t>
      </w:r>
      <w:r w:rsidR="006D1164" w:rsidRPr="004F7668">
        <w:rPr>
          <w:rFonts w:ascii="Bookman Old Style" w:hAnsi="Bookman Old Style"/>
        </w:rPr>
        <w:t>ow could they defeat the strong enemy? (</w:t>
      </w:r>
      <w:r w:rsidR="007569CA" w:rsidRPr="004F7668">
        <w:rPr>
          <w:rFonts w:ascii="Bookman Old Style" w:hAnsi="Bookman Old Style"/>
        </w:rPr>
        <w:t xml:space="preserve">4:15; </w:t>
      </w:r>
      <w:r w:rsidR="006D1164" w:rsidRPr="004F7668">
        <w:rPr>
          <w:rFonts w:ascii="Bookman Old Style" w:hAnsi="Bookman Old Style"/>
        </w:rPr>
        <w:t>5:1-11a) Who jo</w:t>
      </w:r>
      <w:r w:rsidRPr="004F7668">
        <w:rPr>
          <w:rFonts w:ascii="Bookman Old Style" w:hAnsi="Bookman Old Style"/>
        </w:rPr>
        <w:t>ined the war, who didn’</w:t>
      </w:r>
      <w:r w:rsidR="006D1164" w:rsidRPr="004F7668">
        <w:rPr>
          <w:rFonts w:ascii="Bookman Old Style" w:hAnsi="Bookman Old Style"/>
        </w:rPr>
        <w:t>t</w:t>
      </w:r>
      <w:r w:rsidRPr="004F7668">
        <w:rPr>
          <w:rFonts w:ascii="Bookman Old Style" w:hAnsi="Bookman Old Style"/>
        </w:rPr>
        <w:t>, and why not</w:t>
      </w:r>
      <w:r w:rsidR="006D1164" w:rsidRPr="004F7668">
        <w:rPr>
          <w:rFonts w:ascii="Bookman Old Style" w:hAnsi="Bookman Old Style"/>
        </w:rPr>
        <w:t xml:space="preserve">? (11b-23) </w:t>
      </w:r>
      <w:r w:rsidR="00BA14C7" w:rsidRPr="004F7668">
        <w:rPr>
          <w:rFonts w:ascii="Bookman Old Style" w:hAnsi="Bookman Old Style"/>
        </w:rPr>
        <w:t xml:space="preserve">How serious is </w:t>
      </w:r>
      <w:r w:rsidR="00DD68FA" w:rsidRPr="004F7668">
        <w:rPr>
          <w:rFonts w:ascii="Bookman Old Style" w:hAnsi="Bookman Old Style"/>
        </w:rPr>
        <w:t>not to join</w:t>
      </w:r>
      <w:r w:rsidR="00BA14C7" w:rsidRPr="004F7668">
        <w:rPr>
          <w:rFonts w:ascii="Bookman Old Style" w:hAnsi="Bookman Old Style"/>
        </w:rPr>
        <w:t xml:space="preserve"> God’s war</w:t>
      </w:r>
      <w:r w:rsidR="006D1164" w:rsidRPr="004F7668">
        <w:rPr>
          <w:rFonts w:ascii="Bookman Old Style" w:hAnsi="Bookman Old Style"/>
        </w:rPr>
        <w:t>? (23)</w:t>
      </w:r>
    </w:p>
    <w:p w:rsidR="006D1164" w:rsidRPr="004F7668" w:rsidRDefault="006D1164" w:rsidP="00DD68FA">
      <w:pPr>
        <w:pStyle w:val="ListParagraph"/>
        <w:ind w:left="360"/>
        <w:jc w:val="both"/>
        <w:rPr>
          <w:rFonts w:ascii="Bookman Old Style" w:hAnsi="Bookman Old Style"/>
        </w:rPr>
      </w:pPr>
    </w:p>
    <w:p w:rsidR="006D1164" w:rsidRPr="004F7668" w:rsidRDefault="00E0182C" w:rsidP="00DD68F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4F7668">
        <w:rPr>
          <w:rFonts w:ascii="Bookman Old Style" w:hAnsi="Bookman Old Style"/>
        </w:rPr>
        <w:t>How &amp; why did God bless Jael? (</w:t>
      </w:r>
      <w:r w:rsidR="004B6D63" w:rsidRPr="004F7668">
        <w:rPr>
          <w:rFonts w:ascii="Bookman Old Style" w:hAnsi="Bookman Old Style"/>
        </w:rPr>
        <w:t>4:9; 5:</w:t>
      </w:r>
      <w:r w:rsidRPr="004F7668">
        <w:rPr>
          <w:rFonts w:ascii="Bookman Old Style" w:hAnsi="Bookman Old Style"/>
        </w:rPr>
        <w:t xml:space="preserve">24-27) Think about the sorrow of </w:t>
      </w:r>
      <w:proofErr w:type="spellStart"/>
      <w:r w:rsidRPr="004F7668">
        <w:rPr>
          <w:rFonts w:ascii="Bookman Old Style" w:hAnsi="Bookman Old Style"/>
        </w:rPr>
        <w:t>Sisera’s</w:t>
      </w:r>
      <w:proofErr w:type="spellEnd"/>
      <w:r w:rsidRPr="004F7668">
        <w:rPr>
          <w:rFonts w:ascii="Bookman Old Style" w:hAnsi="Bookman Old Style"/>
        </w:rPr>
        <w:t xml:space="preserve"> mother. (28-30) How was verse 31 fulfilled? (31a)</w:t>
      </w:r>
      <w:r w:rsidR="00E81C93" w:rsidRPr="004F7668">
        <w:rPr>
          <w:rFonts w:ascii="Bookman Old Style" w:hAnsi="Bookman Old Style"/>
        </w:rPr>
        <w:t xml:space="preserve"> What do you learn from this passage?</w:t>
      </w:r>
    </w:p>
    <w:sectPr w:rsidR="006D1164" w:rsidRPr="004F7668" w:rsidSect="00697634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98" w:rsidRDefault="005E5E98" w:rsidP="00072A60">
      <w:r>
        <w:separator/>
      </w:r>
    </w:p>
  </w:endnote>
  <w:endnote w:type="continuationSeparator" w:id="0">
    <w:p w:rsidR="005E5E98" w:rsidRDefault="005E5E98" w:rsidP="0007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98" w:rsidRDefault="005E5E98" w:rsidP="00072A60">
      <w:r>
        <w:separator/>
      </w:r>
    </w:p>
  </w:footnote>
  <w:footnote w:type="continuationSeparator" w:id="0">
    <w:p w:rsidR="005E5E98" w:rsidRDefault="005E5E98" w:rsidP="0007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A60" w:rsidRPr="00072A60" w:rsidRDefault="00072A60" w:rsidP="00072A60">
    <w:pPr>
      <w:pStyle w:val="Header"/>
      <w:jc w:val="right"/>
      <w:rPr>
        <w:b/>
        <w:bCs/>
        <w:sz w:val="21"/>
        <w:szCs w:val="21"/>
      </w:rPr>
    </w:pPr>
    <w:r w:rsidRPr="00072A60">
      <w:rPr>
        <w:b/>
        <w:bCs/>
        <w:sz w:val="21"/>
        <w:szCs w:val="21"/>
      </w:rPr>
      <w:t>Lesson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777"/>
    <w:multiLevelType w:val="hybridMultilevel"/>
    <w:tmpl w:val="46DC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0"/>
    <w:rsid w:val="00072A60"/>
    <w:rsid w:val="00140F71"/>
    <w:rsid w:val="004B6D63"/>
    <w:rsid w:val="004F7668"/>
    <w:rsid w:val="00550EF8"/>
    <w:rsid w:val="00575C78"/>
    <w:rsid w:val="005850FC"/>
    <w:rsid w:val="005D264B"/>
    <w:rsid w:val="005E5E98"/>
    <w:rsid w:val="00697634"/>
    <w:rsid w:val="006D1164"/>
    <w:rsid w:val="007569CA"/>
    <w:rsid w:val="007F5B30"/>
    <w:rsid w:val="00872B77"/>
    <w:rsid w:val="008A1B8D"/>
    <w:rsid w:val="00BA14C7"/>
    <w:rsid w:val="00CC668B"/>
    <w:rsid w:val="00DD667B"/>
    <w:rsid w:val="00DD68FA"/>
    <w:rsid w:val="00E0182C"/>
    <w:rsid w:val="00E81C9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8B772CFA-1343-5F48-AE9B-78D9AB07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60"/>
  </w:style>
  <w:style w:type="paragraph" w:styleId="Footer">
    <w:name w:val="footer"/>
    <w:basedOn w:val="Normal"/>
    <w:link w:val="FooterChar"/>
    <w:uiPriority w:val="99"/>
    <w:unhideWhenUsed/>
    <w:rsid w:val="0007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60"/>
  </w:style>
  <w:style w:type="paragraph" w:styleId="ListParagraph">
    <w:name w:val="List Paragraph"/>
    <w:basedOn w:val="Normal"/>
    <w:uiPriority w:val="34"/>
    <w:qFormat/>
    <w:rsid w:val="0007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2018-05-11T12:11:00Z</dcterms:created>
  <dcterms:modified xsi:type="dcterms:W3CDTF">2018-05-11T14:14:00Z</dcterms:modified>
</cp:coreProperties>
</file>