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84AA" w14:textId="469873C1" w:rsidR="008D619B" w:rsidRPr="008D619B" w:rsidRDefault="00B570C8" w:rsidP="008D619B">
      <w:pPr>
        <w:ind w:left="360"/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  <w:lang w:bidi="he-I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bidi="he-IL"/>
        </w:rPr>
        <w:t>GOD’S SALVATION &amp; JUDGMENT</w:t>
      </w:r>
    </w:p>
    <w:p w14:paraId="19BE37B7" w14:textId="681F78D2" w:rsidR="008D619B" w:rsidRPr="00B570C8" w:rsidRDefault="00B570C8" w:rsidP="008D619B">
      <w:pPr>
        <w:rPr>
          <w:rFonts w:ascii="Bookman Old Style" w:eastAsia="Times New Roman" w:hAnsi="Bookman Old Style" w:cs="Times New Roman"/>
          <w:lang w:bidi="he-IL"/>
        </w:rPr>
      </w:pPr>
      <w:r w:rsidRPr="00B570C8">
        <w:rPr>
          <w:rFonts w:ascii="Bookman Old Style" w:eastAsia="Times New Roman" w:hAnsi="Bookman Old Style" w:cs="Times New Roman"/>
          <w:lang w:bidi="he-IL"/>
        </w:rPr>
        <w:t>1 Samuel 28-31</w:t>
      </w:r>
    </w:p>
    <w:p w14:paraId="1A6AEBEE" w14:textId="77777777" w:rsidR="00B570C8" w:rsidRPr="008D619B" w:rsidRDefault="00B570C8" w:rsidP="008D619B">
      <w:pPr>
        <w:rPr>
          <w:rFonts w:ascii="Bookman Old Style" w:eastAsia="Times New Roman" w:hAnsi="Bookman Old Style" w:cs="Times New Roman"/>
          <w:b/>
          <w:bCs/>
          <w:lang w:bidi="he-IL"/>
        </w:rPr>
      </w:pPr>
    </w:p>
    <w:p w14:paraId="316C25AC" w14:textId="77777777" w:rsidR="008D619B" w:rsidRPr="008D619B" w:rsidRDefault="008D619B" w:rsidP="00B570C8">
      <w:pPr>
        <w:numPr>
          <w:ilvl w:val="0"/>
          <w:numId w:val="5"/>
        </w:numPr>
        <w:ind w:left="360"/>
        <w:textAlignment w:val="baseline"/>
        <w:rPr>
          <w:rFonts w:ascii="Bookman Old Style" w:eastAsia="Times New Roman" w:hAnsi="Bookman Old Style" w:cs="Arial"/>
          <w:color w:val="000000"/>
          <w:lang w:bidi="he-IL"/>
        </w:rPr>
      </w:pPr>
      <w:r w:rsidRPr="008D619B">
        <w:rPr>
          <w:rFonts w:ascii="Bookman Old Style" w:eastAsia="Times New Roman" w:hAnsi="Bookman Old Style" w:cs="Arial"/>
          <w:color w:val="000000"/>
          <w:lang w:bidi="he-IL"/>
        </w:rPr>
        <w:t>Why did Saul consult the medium? (28:1-7) How? (28:8-25) Why is this a terrible sin before God? (1Ch 10:13,14; Lev 20:6,27; Dt 18:10-12)</w:t>
      </w:r>
    </w:p>
    <w:p w14:paraId="1CEE082F" w14:textId="77777777" w:rsidR="008D619B" w:rsidRPr="008D619B" w:rsidRDefault="008D619B" w:rsidP="00B570C8">
      <w:pPr>
        <w:rPr>
          <w:rFonts w:ascii="Bookman Old Style" w:eastAsia="Times New Roman" w:hAnsi="Bookman Old Style" w:cs="Times New Roman"/>
          <w:sz w:val="28"/>
          <w:szCs w:val="28"/>
          <w:lang w:bidi="he-IL"/>
        </w:rPr>
      </w:pPr>
      <w:bookmarkStart w:id="0" w:name="_GoBack"/>
      <w:bookmarkEnd w:id="0"/>
    </w:p>
    <w:p w14:paraId="72BCBE99" w14:textId="75214852" w:rsidR="008D619B" w:rsidRPr="008D619B" w:rsidRDefault="008D619B" w:rsidP="00B570C8">
      <w:pPr>
        <w:numPr>
          <w:ilvl w:val="0"/>
          <w:numId w:val="5"/>
        </w:numPr>
        <w:ind w:left="360"/>
        <w:textAlignment w:val="baseline"/>
        <w:rPr>
          <w:rFonts w:ascii="Bookman Old Style" w:eastAsia="Times New Roman" w:hAnsi="Bookman Old Style" w:cs="Arial"/>
          <w:color w:val="000000"/>
          <w:lang w:bidi="he-IL"/>
        </w:rPr>
      </w:pPr>
      <w:r w:rsidRPr="008D619B">
        <w:rPr>
          <w:rFonts w:ascii="Bookman Old Style" w:eastAsia="Times New Roman" w:hAnsi="Bookman Old Style" w:cs="Arial"/>
          <w:color w:val="000000"/>
          <w:lang w:bidi="he-IL"/>
        </w:rPr>
        <w:t>What dilemma was David in? (29:1,2) How did God help him out?</w:t>
      </w:r>
      <w:r>
        <w:rPr>
          <w:rFonts w:ascii="Bookman Old Style" w:eastAsia="Times New Roman" w:hAnsi="Bookman Old Style" w:cs="Arial"/>
          <w:color w:val="000000"/>
          <w:lang w:bidi="he-IL"/>
        </w:rPr>
        <w:t xml:space="preserve"> </w:t>
      </w:r>
      <w:proofErr w:type="gramStart"/>
      <w:r w:rsidRPr="008D619B">
        <w:rPr>
          <w:rFonts w:ascii="Bookman Old Style" w:eastAsia="Times New Roman" w:hAnsi="Bookman Old Style" w:cs="Arial"/>
          <w:color w:val="000000"/>
          <w:lang w:bidi="he-IL"/>
        </w:rPr>
        <w:t>(</w:t>
      </w:r>
      <w:proofErr w:type="gramEnd"/>
      <w:r w:rsidRPr="008D619B">
        <w:rPr>
          <w:rFonts w:ascii="Bookman Old Style" w:eastAsia="Times New Roman" w:hAnsi="Bookman Old Style" w:cs="Arial"/>
          <w:color w:val="000000"/>
          <w:lang w:bidi="he-IL"/>
        </w:rPr>
        <w:t>29:3-11) What do you learn from this chapter?</w:t>
      </w:r>
    </w:p>
    <w:p w14:paraId="4DE8F761" w14:textId="77777777" w:rsidR="008D619B" w:rsidRPr="008D619B" w:rsidRDefault="008D619B" w:rsidP="00B570C8">
      <w:pPr>
        <w:rPr>
          <w:rFonts w:ascii="Bookman Old Style" w:eastAsia="Times New Roman" w:hAnsi="Bookman Old Style" w:cs="Times New Roman"/>
          <w:sz w:val="28"/>
          <w:szCs w:val="28"/>
          <w:lang w:bidi="he-IL"/>
        </w:rPr>
      </w:pPr>
    </w:p>
    <w:p w14:paraId="7D67318E" w14:textId="729F3054" w:rsidR="008D619B" w:rsidRPr="008D619B" w:rsidRDefault="008D619B" w:rsidP="00B570C8">
      <w:pPr>
        <w:numPr>
          <w:ilvl w:val="0"/>
          <w:numId w:val="5"/>
        </w:numPr>
        <w:ind w:left="360"/>
        <w:textAlignment w:val="baseline"/>
        <w:rPr>
          <w:rFonts w:ascii="Bookman Old Style" w:eastAsia="Times New Roman" w:hAnsi="Bookman Old Style" w:cs="Arial"/>
          <w:color w:val="000000"/>
          <w:lang w:bidi="he-IL"/>
        </w:rPr>
      </w:pPr>
      <w:r w:rsidRPr="008D619B">
        <w:rPr>
          <w:rFonts w:ascii="Bookman Old Style" w:eastAsia="Times New Roman" w:hAnsi="Bookman Old Style" w:cs="Arial"/>
          <w:color w:val="000000"/>
          <w:lang w:bidi="he-IL"/>
        </w:rPr>
        <w:t>What crisis did David confront with? (30:1-6a) How could he rescue all the lost?</w:t>
      </w:r>
      <w:r>
        <w:rPr>
          <w:rFonts w:ascii="Bookman Old Style" w:eastAsia="Times New Roman" w:hAnsi="Bookman Old Style" w:cs="Arial"/>
          <w:color w:val="000000"/>
          <w:lang w:bidi="he-IL"/>
        </w:rPr>
        <w:t xml:space="preserve"> </w:t>
      </w:r>
      <w:r w:rsidRPr="008D619B">
        <w:rPr>
          <w:rFonts w:ascii="Bookman Old Style" w:eastAsia="Times New Roman" w:hAnsi="Bookman Old Style" w:cs="Arial"/>
          <w:color w:val="000000"/>
          <w:lang w:bidi="he-IL"/>
        </w:rPr>
        <w:t>(30:6b-20) How did he distribute the spoil?</w:t>
      </w:r>
      <w:r>
        <w:rPr>
          <w:rFonts w:ascii="Bookman Old Style" w:eastAsia="Times New Roman" w:hAnsi="Bookman Old Style" w:cs="Arial"/>
          <w:color w:val="000000"/>
          <w:lang w:bidi="he-IL"/>
        </w:rPr>
        <w:t xml:space="preserve"> </w:t>
      </w:r>
      <w:r w:rsidRPr="008D619B">
        <w:rPr>
          <w:rFonts w:ascii="Bookman Old Style" w:eastAsia="Times New Roman" w:hAnsi="Bookman Old Style" w:cs="Arial"/>
          <w:color w:val="000000"/>
          <w:lang w:bidi="he-IL"/>
        </w:rPr>
        <w:t>(29:21-30) What do you learn from this chapter?</w:t>
      </w:r>
    </w:p>
    <w:p w14:paraId="7AE5154F" w14:textId="77777777" w:rsidR="008D619B" w:rsidRPr="008D619B" w:rsidRDefault="008D619B" w:rsidP="00B570C8">
      <w:pPr>
        <w:rPr>
          <w:rFonts w:ascii="Bookman Old Style" w:eastAsia="Times New Roman" w:hAnsi="Bookman Old Style" w:cs="Times New Roman"/>
          <w:sz w:val="28"/>
          <w:szCs w:val="28"/>
          <w:lang w:bidi="he-IL"/>
        </w:rPr>
      </w:pPr>
    </w:p>
    <w:p w14:paraId="416F7A4D" w14:textId="77777777" w:rsidR="008D619B" w:rsidRPr="008D619B" w:rsidRDefault="008D619B" w:rsidP="00B570C8">
      <w:pPr>
        <w:numPr>
          <w:ilvl w:val="0"/>
          <w:numId w:val="5"/>
        </w:numPr>
        <w:ind w:left="360"/>
        <w:textAlignment w:val="baseline"/>
        <w:rPr>
          <w:rFonts w:ascii="Bookman Old Style" w:eastAsia="Times New Roman" w:hAnsi="Bookman Old Style" w:cs="Arial"/>
          <w:color w:val="000000"/>
          <w:lang w:bidi="he-IL"/>
        </w:rPr>
      </w:pPr>
      <w:r w:rsidRPr="008D619B">
        <w:rPr>
          <w:rFonts w:ascii="Bookman Old Style" w:eastAsia="Times New Roman" w:hAnsi="Bookman Old Style" w:cs="Arial"/>
          <w:color w:val="000000"/>
          <w:lang w:bidi="he-IL"/>
        </w:rPr>
        <w:t xml:space="preserve">How did Saul’s life end? (31:1-10) Compare the endings of Saul’s life and David’s life. Why and how did the people in </w:t>
      </w:r>
      <w:proofErr w:type="spellStart"/>
      <w:r w:rsidRPr="008D619B">
        <w:rPr>
          <w:rFonts w:ascii="Bookman Old Style" w:eastAsia="Times New Roman" w:hAnsi="Bookman Old Style" w:cs="Arial"/>
          <w:color w:val="000000"/>
          <w:lang w:bidi="he-IL"/>
        </w:rPr>
        <w:t>Jabesh-gilead</w:t>
      </w:r>
      <w:proofErr w:type="spellEnd"/>
      <w:r w:rsidRPr="008D619B">
        <w:rPr>
          <w:rFonts w:ascii="Bookman Old Style" w:eastAsia="Times New Roman" w:hAnsi="Bookman Old Style" w:cs="Arial"/>
          <w:color w:val="000000"/>
          <w:lang w:bidi="he-IL"/>
        </w:rPr>
        <w:t xml:space="preserve"> show kindness to Saul? (31:11-13; 11:1-11) </w:t>
      </w:r>
    </w:p>
    <w:p w14:paraId="37DDC80B" w14:textId="77777777" w:rsidR="004A69FA" w:rsidRPr="008D619B" w:rsidRDefault="00276CCC">
      <w:pPr>
        <w:rPr>
          <w:rFonts w:ascii="Bookman Old Style" w:hAnsi="Bookman Old Style"/>
          <w:sz w:val="28"/>
          <w:szCs w:val="28"/>
        </w:rPr>
      </w:pPr>
    </w:p>
    <w:sectPr w:rsidR="004A69FA" w:rsidRPr="008D619B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866D" w14:textId="77777777" w:rsidR="00276CCC" w:rsidRDefault="00276CCC" w:rsidP="008D619B">
      <w:r>
        <w:separator/>
      </w:r>
    </w:p>
  </w:endnote>
  <w:endnote w:type="continuationSeparator" w:id="0">
    <w:p w14:paraId="3D8AFF7B" w14:textId="77777777" w:rsidR="00276CCC" w:rsidRDefault="00276CCC" w:rsidP="008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C0486" w14:textId="77777777" w:rsidR="00276CCC" w:rsidRDefault="00276CCC" w:rsidP="008D619B">
      <w:r>
        <w:separator/>
      </w:r>
    </w:p>
  </w:footnote>
  <w:footnote w:type="continuationSeparator" w:id="0">
    <w:p w14:paraId="357E34A1" w14:textId="77777777" w:rsidR="00276CCC" w:rsidRDefault="00276CCC" w:rsidP="008D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41E9" w14:textId="09A48173" w:rsidR="008D619B" w:rsidRPr="008D619B" w:rsidRDefault="008D619B" w:rsidP="008D619B">
    <w:pPr>
      <w:pStyle w:val="Header"/>
      <w:jc w:val="right"/>
      <w:rPr>
        <w:b/>
        <w:bCs/>
        <w:sz w:val="21"/>
        <w:szCs w:val="21"/>
      </w:rPr>
    </w:pPr>
    <w:r w:rsidRPr="008D619B">
      <w:rPr>
        <w:b/>
        <w:bCs/>
        <w:sz w:val="21"/>
        <w:szCs w:val="21"/>
      </w:rPr>
      <w:t>Lesson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A62"/>
    <w:multiLevelType w:val="multilevel"/>
    <w:tmpl w:val="25220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5081E"/>
    <w:multiLevelType w:val="multilevel"/>
    <w:tmpl w:val="0E0C5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007E2"/>
    <w:multiLevelType w:val="multilevel"/>
    <w:tmpl w:val="5958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C71FB"/>
    <w:multiLevelType w:val="multilevel"/>
    <w:tmpl w:val="F93AD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B24307"/>
    <w:multiLevelType w:val="hybridMultilevel"/>
    <w:tmpl w:val="6478A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9B"/>
    <w:rsid w:val="00276CCC"/>
    <w:rsid w:val="00550EF8"/>
    <w:rsid w:val="00575C78"/>
    <w:rsid w:val="007F5B30"/>
    <w:rsid w:val="008D619B"/>
    <w:rsid w:val="00AB42F5"/>
    <w:rsid w:val="00B570C8"/>
    <w:rsid w:val="00C16977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3635D"/>
  <w14:defaultImageDpi w14:val="32767"/>
  <w15:chartTrackingRefBased/>
  <w15:docId w15:val="{50CA1738-5AF0-FA4D-8566-200E031B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19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8D6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19B"/>
  </w:style>
  <w:style w:type="paragraph" w:styleId="Footer">
    <w:name w:val="footer"/>
    <w:basedOn w:val="Normal"/>
    <w:link w:val="FooterChar"/>
    <w:uiPriority w:val="99"/>
    <w:unhideWhenUsed/>
    <w:rsid w:val="008D6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2018-12-14T10:21:00Z</dcterms:created>
  <dcterms:modified xsi:type="dcterms:W3CDTF">2018-12-14T10:21:00Z</dcterms:modified>
</cp:coreProperties>
</file>