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F1" w:rsidRDefault="00DA0FF1" w:rsidP="00DA0FF1">
      <w:pPr>
        <w:widowControl w:val="0"/>
        <w:autoSpaceDE w:val="0"/>
        <w:autoSpaceDN w:val="0"/>
        <w:adjustRightInd w:val="0"/>
        <w:rPr>
          <w:rFonts w:ascii="Times New Roman" w:hAnsi="Times New Roman"/>
        </w:rPr>
      </w:pPr>
    </w:p>
    <w:p w:rsidR="00D20E5B" w:rsidRPr="00D20E5B" w:rsidRDefault="00115BF7" w:rsidP="00D20E5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MAN DOES NOT LIVE ON BREAD ALONE</w:t>
      </w:r>
    </w:p>
    <w:p w:rsidR="00115BF7" w:rsidRDefault="00115BF7" w:rsidP="00115BF7">
      <w:pPr>
        <w:widowControl w:val="0"/>
        <w:autoSpaceDE w:val="0"/>
        <w:autoSpaceDN w:val="0"/>
        <w:adjustRightInd w:val="0"/>
        <w:rPr>
          <w:rFonts w:ascii="Times New Roman" w:hAnsi="Times New Roman"/>
        </w:rPr>
      </w:pPr>
    </w:p>
    <w:p w:rsidR="00115BF7" w:rsidRDefault="00115BF7" w:rsidP="00115BF7">
      <w:pPr>
        <w:widowControl w:val="0"/>
        <w:autoSpaceDE w:val="0"/>
        <w:autoSpaceDN w:val="0"/>
        <w:adjustRightInd w:val="0"/>
        <w:rPr>
          <w:rFonts w:ascii="Times New Roman" w:hAnsi="Times New Roman"/>
        </w:rPr>
      </w:pPr>
      <w:r>
        <w:rPr>
          <w:rFonts w:ascii="Times New Roman" w:hAnsi="Times New Roman"/>
        </w:rPr>
        <w:t>Deuteronomy 7-8</w:t>
      </w:r>
    </w:p>
    <w:p w:rsidR="00D20E5B" w:rsidRDefault="00115BF7" w:rsidP="00115BF7">
      <w:pPr>
        <w:widowControl w:val="0"/>
        <w:autoSpaceDE w:val="0"/>
        <w:autoSpaceDN w:val="0"/>
        <w:adjustRightInd w:val="0"/>
        <w:rPr>
          <w:rFonts w:ascii="Times New Roman" w:hAnsi="Times New Roman"/>
        </w:rPr>
      </w:pPr>
      <w:r>
        <w:rPr>
          <w:rFonts w:ascii="Times New Roman" w:hAnsi="Times New Roman"/>
        </w:rPr>
        <w:t>Key verse: 8:3</w:t>
      </w:r>
    </w:p>
    <w:p w:rsidR="00115BF7" w:rsidRDefault="00115BF7" w:rsidP="00115BF7">
      <w:pPr>
        <w:widowControl w:val="0"/>
        <w:autoSpaceDE w:val="0"/>
        <w:autoSpaceDN w:val="0"/>
        <w:adjustRightInd w:val="0"/>
        <w:rPr>
          <w:rFonts w:ascii="Times New Roman" w:hAnsi="Times New Roman"/>
          <w:b/>
          <w:bCs/>
        </w:rPr>
      </w:pPr>
    </w:p>
    <w:p w:rsidR="00115BF7" w:rsidRDefault="00DA0FF1" w:rsidP="004A39E0">
      <w:pPr>
        <w:widowControl w:val="0"/>
        <w:numPr>
          <w:ilvl w:val="0"/>
          <w:numId w:val="5"/>
        </w:numPr>
        <w:autoSpaceDE w:val="0"/>
        <w:autoSpaceDN w:val="0"/>
        <w:adjustRightInd w:val="0"/>
        <w:ind w:left="360" w:hanging="360"/>
        <w:jc w:val="both"/>
        <w:rPr>
          <w:rFonts w:ascii="Times New Roman" w:hAnsi="Times New Roman"/>
          <w:b/>
          <w:bCs/>
        </w:rPr>
      </w:pPr>
      <w:r>
        <w:rPr>
          <w:rFonts w:ascii="Times New Roman" w:hAnsi="Times New Roman"/>
          <w:b/>
          <w:bCs/>
        </w:rPr>
        <w:t>You are a People Holy to the Lord Your God (7:1-26)</w:t>
      </w:r>
    </w:p>
    <w:p w:rsidR="004A39E0" w:rsidRPr="006019FD" w:rsidRDefault="004A39E0" w:rsidP="004A39E0">
      <w:pPr>
        <w:widowControl w:val="0"/>
        <w:autoSpaceDE w:val="0"/>
        <w:autoSpaceDN w:val="0"/>
        <w:adjustRightInd w:val="0"/>
        <w:jc w:val="both"/>
        <w:rPr>
          <w:rFonts w:ascii="Times New Roman" w:hAnsi="Times New Roman"/>
          <w:b/>
          <w:bCs/>
        </w:rPr>
      </w:pPr>
    </w:p>
    <w:p w:rsidR="00DA0FF1" w:rsidRDefault="00DA0FF1" w:rsidP="006019FD">
      <w:pPr>
        <w:widowControl w:val="0"/>
        <w:numPr>
          <w:ilvl w:val="0"/>
          <w:numId w:val="2"/>
        </w:numPr>
        <w:autoSpaceDE w:val="0"/>
        <w:autoSpaceDN w:val="0"/>
        <w:adjustRightInd w:val="0"/>
        <w:jc w:val="both"/>
        <w:rPr>
          <w:rFonts w:ascii="Times New Roman" w:hAnsi="Times New Roman"/>
        </w:rPr>
      </w:pPr>
      <w:r>
        <w:rPr>
          <w:rFonts w:ascii="Times New Roman" w:hAnsi="Times New Roman"/>
        </w:rPr>
        <w:t>What did God command the Israelites not to compromise with when they entered Canaan? (7:1-5) Why should Israel not assimilate the Canaanite culture? (6-8)</w:t>
      </w:r>
    </w:p>
    <w:p w:rsidR="00D20E5B" w:rsidRDefault="00D20E5B" w:rsidP="006019FD">
      <w:pPr>
        <w:widowControl w:val="0"/>
        <w:autoSpaceDE w:val="0"/>
        <w:autoSpaceDN w:val="0"/>
        <w:adjustRightInd w:val="0"/>
        <w:jc w:val="both"/>
        <w:rPr>
          <w:rFonts w:ascii="Times New Roman" w:hAnsi="Times New Roman"/>
        </w:rPr>
      </w:pPr>
    </w:p>
    <w:p w:rsidR="00DA0FF1" w:rsidRDefault="00DA0FF1" w:rsidP="006019FD">
      <w:pPr>
        <w:widowControl w:val="0"/>
        <w:numPr>
          <w:ilvl w:val="0"/>
          <w:numId w:val="2"/>
        </w:numPr>
        <w:autoSpaceDE w:val="0"/>
        <w:autoSpaceDN w:val="0"/>
        <w:adjustRightInd w:val="0"/>
        <w:jc w:val="both"/>
        <w:rPr>
          <w:rFonts w:ascii="Times New Roman" w:hAnsi="Times New Roman"/>
        </w:rPr>
      </w:pPr>
      <w:r>
        <w:rPr>
          <w:rFonts w:ascii="Times New Roman" w:hAnsi="Times New Roman"/>
        </w:rPr>
        <w:t>What should the Israelites know about the Lord their God? (9, 10) How should they therefore act before him? (11) What blessings did God promise those who follow his commands and laws? (12-16)</w:t>
      </w:r>
    </w:p>
    <w:p w:rsidR="006019FD" w:rsidRDefault="006019FD" w:rsidP="006019FD">
      <w:pPr>
        <w:widowControl w:val="0"/>
        <w:autoSpaceDE w:val="0"/>
        <w:autoSpaceDN w:val="0"/>
        <w:adjustRightInd w:val="0"/>
        <w:jc w:val="both"/>
        <w:rPr>
          <w:rFonts w:ascii="Times New Roman" w:hAnsi="Times New Roman"/>
        </w:rPr>
      </w:pPr>
    </w:p>
    <w:p w:rsidR="00DA0FF1" w:rsidRDefault="00DA0FF1" w:rsidP="006019FD">
      <w:pPr>
        <w:widowControl w:val="0"/>
        <w:numPr>
          <w:ilvl w:val="0"/>
          <w:numId w:val="2"/>
        </w:numPr>
        <w:autoSpaceDE w:val="0"/>
        <w:autoSpaceDN w:val="0"/>
        <w:adjustRightInd w:val="0"/>
        <w:jc w:val="both"/>
        <w:rPr>
          <w:rFonts w:ascii="Times New Roman" w:hAnsi="Times New Roman"/>
        </w:rPr>
      </w:pPr>
      <w:r>
        <w:rPr>
          <w:rFonts w:ascii="Times New Roman" w:hAnsi="Times New Roman"/>
        </w:rPr>
        <w:t xml:space="preserve">What might the Israelites fear? (17) Yet why should Israel not fear the Canaanites or be anxious? (18-24) </w:t>
      </w:r>
      <w:proofErr w:type="gramStart"/>
      <w:r>
        <w:rPr>
          <w:rFonts w:ascii="Times New Roman" w:hAnsi="Times New Roman"/>
        </w:rPr>
        <w:t>Why</w:t>
      </w:r>
      <w:proofErr w:type="gramEnd"/>
      <w:r>
        <w:rPr>
          <w:rFonts w:ascii="Times New Roman" w:hAnsi="Times New Roman"/>
        </w:rPr>
        <w:t xml:space="preserve"> should the Israelites destroy all the Canaanite idols? (25, 26)</w:t>
      </w:r>
    </w:p>
    <w:p w:rsidR="006019FD" w:rsidRDefault="006019FD" w:rsidP="006019FD">
      <w:pPr>
        <w:widowControl w:val="0"/>
        <w:autoSpaceDE w:val="0"/>
        <w:autoSpaceDN w:val="0"/>
        <w:adjustRightInd w:val="0"/>
        <w:jc w:val="both"/>
        <w:rPr>
          <w:rFonts w:ascii="Times New Roman" w:hAnsi="Times New Roman"/>
          <w:b/>
          <w:bCs/>
        </w:rPr>
      </w:pPr>
    </w:p>
    <w:p w:rsidR="00115BF7" w:rsidRDefault="006019FD" w:rsidP="004A39E0">
      <w:pPr>
        <w:widowControl w:val="0"/>
        <w:numPr>
          <w:ilvl w:val="0"/>
          <w:numId w:val="5"/>
        </w:numPr>
        <w:autoSpaceDE w:val="0"/>
        <w:autoSpaceDN w:val="0"/>
        <w:adjustRightInd w:val="0"/>
        <w:ind w:left="360" w:hanging="360"/>
        <w:jc w:val="both"/>
        <w:rPr>
          <w:rFonts w:ascii="Times New Roman" w:hAnsi="Times New Roman"/>
          <w:b/>
          <w:bCs/>
        </w:rPr>
      </w:pPr>
      <w:r>
        <w:rPr>
          <w:rFonts w:ascii="Times New Roman" w:hAnsi="Times New Roman"/>
          <w:b/>
          <w:bCs/>
        </w:rPr>
        <w:t>Do not f</w:t>
      </w:r>
      <w:r w:rsidR="00DA0FF1">
        <w:rPr>
          <w:rFonts w:ascii="Times New Roman" w:hAnsi="Times New Roman"/>
          <w:b/>
          <w:bCs/>
        </w:rPr>
        <w:t>orget the Lord (8:1-20)</w:t>
      </w:r>
    </w:p>
    <w:p w:rsidR="004A39E0" w:rsidRPr="006019FD" w:rsidRDefault="004A39E0" w:rsidP="004A39E0">
      <w:pPr>
        <w:widowControl w:val="0"/>
        <w:autoSpaceDE w:val="0"/>
        <w:autoSpaceDN w:val="0"/>
        <w:adjustRightInd w:val="0"/>
        <w:jc w:val="both"/>
        <w:rPr>
          <w:rFonts w:ascii="Times New Roman" w:hAnsi="Times New Roman"/>
          <w:b/>
          <w:bCs/>
        </w:rPr>
      </w:pPr>
    </w:p>
    <w:p w:rsidR="00DA0FF1" w:rsidRDefault="00DA0FF1" w:rsidP="006019FD">
      <w:pPr>
        <w:widowControl w:val="0"/>
        <w:numPr>
          <w:ilvl w:val="0"/>
          <w:numId w:val="4"/>
        </w:numPr>
        <w:autoSpaceDE w:val="0"/>
        <w:autoSpaceDN w:val="0"/>
        <w:adjustRightInd w:val="0"/>
        <w:jc w:val="both"/>
        <w:rPr>
          <w:rFonts w:ascii="Times New Roman" w:hAnsi="Times New Roman"/>
        </w:rPr>
      </w:pPr>
      <w:r>
        <w:rPr>
          <w:rFonts w:ascii="Times New Roman" w:hAnsi="Times New Roman"/>
        </w:rPr>
        <w:t xml:space="preserve">How and why did God train Israel in the wilderness for forty years? (8:1-2)? What grace did God show them in the wilderness? (3-6) </w:t>
      </w:r>
      <w:proofErr w:type="gramStart"/>
      <w:r>
        <w:rPr>
          <w:rFonts w:ascii="Times New Roman" w:hAnsi="Times New Roman"/>
        </w:rPr>
        <w:t>What</w:t>
      </w:r>
      <w:proofErr w:type="gramEnd"/>
      <w:r>
        <w:rPr>
          <w:rFonts w:ascii="Times New Roman" w:hAnsi="Times New Roman"/>
        </w:rPr>
        <w:t xml:space="preserve"> faith did God want them to have?</w:t>
      </w:r>
    </w:p>
    <w:p w:rsidR="00D20E5B" w:rsidRDefault="00D20E5B" w:rsidP="006019FD">
      <w:pPr>
        <w:widowControl w:val="0"/>
        <w:autoSpaceDE w:val="0"/>
        <w:autoSpaceDN w:val="0"/>
        <w:adjustRightInd w:val="0"/>
        <w:jc w:val="both"/>
        <w:rPr>
          <w:rFonts w:ascii="Times New Roman" w:hAnsi="Times New Roman"/>
        </w:rPr>
      </w:pPr>
    </w:p>
    <w:p w:rsidR="00940E42" w:rsidRPr="006019FD" w:rsidRDefault="00DA0FF1" w:rsidP="006019FD">
      <w:pPr>
        <w:widowControl w:val="0"/>
        <w:numPr>
          <w:ilvl w:val="0"/>
          <w:numId w:val="4"/>
        </w:numPr>
        <w:autoSpaceDE w:val="0"/>
        <w:autoSpaceDN w:val="0"/>
        <w:adjustRightInd w:val="0"/>
        <w:jc w:val="both"/>
        <w:rPr>
          <w:rFonts w:ascii="Times New Roman" w:hAnsi="Times New Roman"/>
        </w:rPr>
      </w:pPr>
      <w:r>
        <w:rPr>
          <w:rFonts w:ascii="Times New Roman" w:hAnsi="Times New Roman"/>
        </w:rPr>
        <w:t>How fertile and abundant was the land God was bringing them into? (7-10)? While enjoying the land, what should the Israelites be careful of? (11-16)? What would happen if they beca</w:t>
      </w:r>
      <w:bookmarkStart w:id="0" w:name="_GoBack"/>
      <w:bookmarkEnd w:id="0"/>
      <w:r>
        <w:rPr>
          <w:rFonts w:ascii="Times New Roman" w:hAnsi="Times New Roman"/>
        </w:rPr>
        <w:t>me proud and forgot the Lord? (17-20)</w:t>
      </w:r>
    </w:p>
    <w:sectPr w:rsidR="00940E42" w:rsidRPr="006019FD" w:rsidSect="006019FD">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34" w:rsidRDefault="00EC0B34" w:rsidP="005351C8">
      <w:r>
        <w:separator/>
      </w:r>
    </w:p>
  </w:endnote>
  <w:endnote w:type="continuationSeparator" w:id="0">
    <w:p w:rsidR="00EC0B34" w:rsidRDefault="00EC0B34" w:rsidP="005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34" w:rsidRDefault="00EC0B34" w:rsidP="005351C8">
      <w:r>
        <w:separator/>
      </w:r>
    </w:p>
  </w:footnote>
  <w:footnote w:type="continuationSeparator" w:id="0">
    <w:p w:rsidR="00EC0B34" w:rsidRDefault="00EC0B34" w:rsidP="005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C8" w:rsidRPr="005351C8" w:rsidRDefault="005351C8" w:rsidP="005351C8">
    <w:pPr>
      <w:pStyle w:val="Header"/>
      <w:jc w:val="right"/>
      <w:rPr>
        <w:b/>
        <w:sz w:val="20"/>
      </w:rPr>
    </w:pPr>
    <w:r w:rsidRPr="005351C8">
      <w:rPr>
        <w:b/>
        <w:sz w:val="20"/>
      </w:rPr>
      <w:t>Lesson 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633E"/>
    <w:multiLevelType w:val="hybridMultilevel"/>
    <w:tmpl w:val="E62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57780E"/>
    <w:multiLevelType w:val="hybridMultilevel"/>
    <w:tmpl w:val="0B228EB2"/>
    <w:lvl w:ilvl="0" w:tplc="80E8D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A5DCF"/>
    <w:multiLevelType w:val="hybridMultilevel"/>
    <w:tmpl w:val="4D92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77586"/>
    <w:multiLevelType w:val="hybridMultilevel"/>
    <w:tmpl w:val="E1A28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B61AD6"/>
    <w:multiLevelType w:val="hybridMultilevel"/>
    <w:tmpl w:val="9476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F1"/>
    <w:rsid w:val="00115BF7"/>
    <w:rsid w:val="001F142E"/>
    <w:rsid w:val="004A39E0"/>
    <w:rsid w:val="005351C8"/>
    <w:rsid w:val="006019FD"/>
    <w:rsid w:val="00662DE1"/>
    <w:rsid w:val="007B6172"/>
    <w:rsid w:val="00825776"/>
    <w:rsid w:val="00940E42"/>
    <w:rsid w:val="00B2799A"/>
    <w:rsid w:val="00D20E5B"/>
    <w:rsid w:val="00DA0FF1"/>
    <w:rsid w:val="00EC0B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F463F"/>
  <w14:defaultImageDpi w14:val="300"/>
  <w15:chartTrackingRefBased/>
  <w15:docId w15:val="{BD466341-4E25-459B-8830-DB07C36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1C8"/>
    <w:pPr>
      <w:tabs>
        <w:tab w:val="center" w:pos="4320"/>
        <w:tab w:val="right" w:pos="8640"/>
      </w:tabs>
    </w:pPr>
  </w:style>
  <w:style w:type="character" w:customStyle="1" w:styleId="HeaderChar">
    <w:name w:val="Header Char"/>
    <w:link w:val="Header"/>
    <w:uiPriority w:val="99"/>
    <w:rsid w:val="005351C8"/>
    <w:rPr>
      <w:sz w:val="24"/>
      <w:szCs w:val="24"/>
    </w:rPr>
  </w:style>
  <w:style w:type="paragraph" w:styleId="Footer">
    <w:name w:val="footer"/>
    <w:basedOn w:val="Normal"/>
    <w:link w:val="FooterChar"/>
    <w:uiPriority w:val="99"/>
    <w:unhideWhenUsed/>
    <w:rsid w:val="005351C8"/>
    <w:pPr>
      <w:tabs>
        <w:tab w:val="center" w:pos="4320"/>
        <w:tab w:val="right" w:pos="8640"/>
      </w:tabs>
    </w:pPr>
  </w:style>
  <w:style w:type="character" w:customStyle="1" w:styleId="FooterChar">
    <w:name w:val="Footer Char"/>
    <w:link w:val="Footer"/>
    <w:uiPriority w:val="99"/>
    <w:rsid w:val="00535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Kim</dc:creator>
  <cp:keywords/>
  <dc:description/>
  <cp:lastModifiedBy>Kim, Moses</cp:lastModifiedBy>
  <cp:revision>2</cp:revision>
  <dcterms:created xsi:type="dcterms:W3CDTF">2022-05-15T03:32:00Z</dcterms:created>
  <dcterms:modified xsi:type="dcterms:W3CDTF">2022-05-15T03:32:00Z</dcterms:modified>
</cp:coreProperties>
</file>