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BA5A" w14:textId="77777777" w:rsidR="00112268" w:rsidRDefault="00112268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MAN’S FALL AND GOD’S PROMISE OF SALVATION</w:t>
      </w:r>
      <w:r>
        <w:rPr>
          <w:rFonts w:ascii="Bookman Old Style" w:hAnsi="Bookman Old Style"/>
          <w:spacing w:val="-2"/>
        </w:rPr>
        <w:fldChar w:fldCharType="begin"/>
      </w:r>
      <w:r>
        <w:rPr>
          <w:rFonts w:ascii="Bookman Old Style" w:hAnsi="Bookman Old Style"/>
          <w:spacing w:val="-2"/>
        </w:rPr>
        <w:instrText xml:space="preserve">PRIVATE </w:instrText>
      </w:r>
      <w:r>
        <w:rPr>
          <w:rFonts w:ascii="Bookman Old Style" w:hAnsi="Bookman Old Style"/>
          <w:spacing w:val="-2"/>
        </w:rPr>
      </w:r>
      <w:r>
        <w:rPr>
          <w:rFonts w:ascii="Bookman Old Style" w:hAnsi="Bookman Old Style"/>
          <w:spacing w:val="-2"/>
        </w:rPr>
        <w:fldChar w:fldCharType="end"/>
      </w:r>
    </w:p>
    <w:p w14:paraId="1AF10157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2ACD16A3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G</w:t>
      </w:r>
      <w:r w:rsidR="0042282C">
        <w:rPr>
          <w:rFonts w:ascii="Bookman Old Style" w:hAnsi="Bookman Old Style"/>
          <w:spacing w:val="-2"/>
        </w:rPr>
        <w:t>enesis</w:t>
      </w:r>
      <w:r>
        <w:rPr>
          <w:rFonts w:ascii="Bookman Old Style" w:hAnsi="Bookman Old Style"/>
          <w:spacing w:val="-2"/>
        </w:rPr>
        <w:t xml:space="preserve"> 3:1-5:32</w:t>
      </w:r>
    </w:p>
    <w:p w14:paraId="18EA2F41" w14:textId="77777777" w:rsidR="00112268" w:rsidRDefault="0042282C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Key Verse</w:t>
      </w:r>
      <w:r w:rsidR="00112268">
        <w:rPr>
          <w:rFonts w:ascii="Bookman Old Style" w:hAnsi="Bookman Old Style"/>
          <w:spacing w:val="-2"/>
        </w:rPr>
        <w:t xml:space="preserve"> 3:15</w:t>
      </w:r>
    </w:p>
    <w:p w14:paraId="6B238164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4C27BCAF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**</w:t>
      </w:r>
      <w:r>
        <w:rPr>
          <w:rFonts w:ascii="Bookman Old Style" w:hAnsi="Bookman Old Style"/>
          <w:spacing w:val="-2"/>
        </w:rPr>
        <w:tab/>
        <w:t>THE TRANSGRESSION (3:1-24)</w:t>
      </w:r>
    </w:p>
    <w:p w14:paraId="2B7E5A05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2950407E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1.</w:t>
      </w:r>
      <w:r>
        <w:rPr>
          <w:rFonts w:ascii="Bookman Old Style" w:hAnsi="Bookman Old Style"/>
          <w:spacing w:val="-2"/>
        </w:rPr>
        <w:tab/>
        <w:t>Read verses 1 through 5.  How was the serpent described?  What did he tempt the woman to do?  How did the woman respond to the serpent's deception?  What did the serpent say (4,5)?</w:t>
      </w:r>
    </w:p>
    <w:p w14:paraId="06C6F0FA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19175A13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2.</w:t>
      </w:r>
      <w:r>
        <w:rPr>
          <w:rFonts w:ascii="Bookman Old Style" w:hAnsi="Bookman Old Style"/>
          <w:spacing w:val="-2"/>
        </w:rPr>
        <w:tab/>
        <w:t>Read verses 6 and 7.  When she was tempted, how did the forbidden fruit look?  How did the man fall?  How can we overcome Satan's temptation?</w:t>
      </w:r>
    </w:p>
    <w:p w14:paraId="2FE747AC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56B550DF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3.</w:t>
      </w:r>
      <w:r>
        <w:rPr>
          <w:rFonts w:ascii="Bookman Old Style" w:hAnsi="Bookman Old Style"/>
          <w:spacing w:val="-2"/>
        </w:rPr>
        <w:tab/>
        <w:t>Read verses 8-13.  What are the immediate consequences of their sin (7,8)?  What did God say in verse 9?  What do their responses show about them?</w:t>
      </w:r>
    </w:p>
    <w:p w14:paraId="04EC6E7B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7D5714A2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4.</w:t>
      </w:r>
      <w:r>
        <w:rPr>
          <w:rFonts w:ascii="Bookman Old Style" w:hAnsi="Bookman Old Style"/>
          <w:spacing w:val="-2"/>
        </w:rPr>
        <w:tab/>
        <w:t xml:space="preserve">Read verses 14 and 15.  Describe the curses that fell on the serpent.  What hope is found for </w:t>
      </w:r>
      <w:r w:rsidR="00D93E64">
        <w:rPr>
          <w:rFonts w:ascii="Bookman Old Style" w:hAnsi="Bookman Old Style"/>
          <w:spacing w:val="-2"/>
        </w:rPr>
        <w:t xml:space="preserve">the </w:t>
      </w:r>
      <w:r>
        <w:rPr>
          <w:rFonts w:ascii="Bookman Old Style" w:hAnsi="Bookman Old Style"/>
          <w:spacing w:val="-2"/>
        </w:rPr>
        <w:t>fallen men (15)?</w:t>
      </w:r>
    </w:p>
    <w:p w14:paraId="10BF94A6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20B65948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5.</w:t>
      </w:r>
      <w:r>
        <w:rPr>
          <w:rFonts w:ascii="Bookman Old Style" w:hAnsi="Bookman Old Style"/>
          <w:spacing w:val="-2"/>
        </w:rPr>
        <w:tab/>
        <w:t xml:space="preserve">Read verse 16.  How many curses do you find for women?  Why is the desire for husband a curse? </w:t>
      </w:r>
    </w:p>
    <w:p w14:paraId="0E8BE2BF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278666B8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6.</w:t>
      </w:r>
      <w:r>
        <w:rPr>
          <w:rFonts w:ascii="Bookman Old Style" w:hAnsi="Bookman Old Style"/>
          <w:spacing w:val="-2"/>
        </w:rPr>
        <w:tab/>
        <w:t xml:space="preserve">Read verses 17 through 19.  Before cursing man, how did God point out man's sin (17)?  </w:t>
      </w:r>
      <w:r w:rsidR="00D93E64">
        <w:rPr>
          <w:rFonts w:ascii="Bookman Old Style" w:hAnsi="Bookman Old Style"/>
          <w:spacing w:val="-2"/>
        </w:rPr>
        <w:t xml:space="preserve">Describe God’s curse on men. </w:t>
      </w:r>
      <w:r>
        <w:rPr>
          <w:rFonts w:ascii="Bookman Old Style" w:hAnsi="Bookman Old Style"/>
          <w:spacing w:val="-2"/>
        </w:rPr>
        <w:t>How many curses did man receive?  What becomes man's utmost important thing?  Read verse 15 once again.  Who is Jesus?</w:t>
      </w:r>
    </w:p>
    <w:p w14:paraId="6A1F768F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5414445C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7.</w:t>
      </w:r>
      <w:r>
        <w:rPr>
          <w:rFonts w:ascii="Bookman Old Style" w:hAnsi="Bookman Old Style"/>
          <w:spacing w:val="-2"/>
        </w:rPr>
        <w:tab/>
      </w:r>
      <w:r w:rsidR="00401883">
        <w:rPr>
          <w:rFonts w:ascii="Bookman Old Style" w:hAnsi="Bookman Old Style"/>
          <w:spacing w:val="-2"/>
        </w:rPr>
        <w:t xml:space="preserve">Read verses 20 through 24. </w:t>
      </w:r>
      <w:r>
        <w:rPr>
          <w:rFonts w:ascii="Bookman Old Style" w:hAnsi="Bookman Old Style"/>
          <w:spacing w:val="-2"/>
        </w:rPr>
        <w:t>What did Adam do for his wife (20)?  What did God do for Adam and his wife (21)?</w:t>
      </w:r>
      <w:r w:rsidR="00401883">
        <w:rPr>
          <w:rFonts w:ascii="Bookman Old Style" w:hAnsi="Bookman Old Style"/>
          <w:spacing w:val="-2"/>
        </w:rPr>
        <w:t xml:space="preserve"> </w:t>
      </w:r>
      <w:r>
        <w:rPr>
          <w:rFonts w:ascii="Bookman Old Style" w:hAnsi="Bookman Old Style"/>
          <w:spacing w:val="-2"/>
        </w:rPr>
        <w:t xml:space="preserve">Why did God banish Adam and his wife </w:t>
      </w:r>
      <w:r w:rsidR="00401883">
        <w:rPr>
          <w:rFonts w:ascii="Bookman Old Style" w:hAnsi="Bookman Old Style"/>
          <w:spacing w:val="-2"/>
        </w:rPr>
        <w:t xml:space="preserve">from the Garden of Eden? </w:t>
      </w:r>
    </w:p>
    <w:p w14:paraId="288F534B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1D7B1DDE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**</w:t>
      </w:r>
      <w:r>
        <w:rPr>
          <w:rFonts w:ascii="Bookman Old Style" w:hAnsi="Bookman Old Style"/>
          <w:spacing w:val="-2"/>
        </w:rPr>
        <w:tab/>
        <w:t>SIN AND PUNISHMENT (4:1-5:32)</w:t>
      </w:r>
    </w:p>
    <w:p w14:paraId="17359B47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7E92AD29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9.</w:t>
      </w:r>
      <w:r>
        <w:rPr>
          <w:rFonts w:ascii="Bookman Old Style" w:hAnsi="Bookman Old Style"/>
          <w:spacing w:val="-2"/>
        </w:rPr>
        <w:tab/>
        <w:t>Read verses 1 through 6.  Why did God treat Cain and his off</w:t>
      </w:r>
      <w:r w:rsidR="00D93E64">
        <w:rPr>
          <w:rFonts w:ascii="Bookman Old Style" w:hAnsi="Bookman Old Style"/>
          <w:spacing w:val="-2"/>
        </w:rPr>
        <w:t xml:space="preserve">ering differently from Abel's? </w:t>
      </w:r>
      <w:r>
        <w:rPr>
          <w:rFonts w:ascii="Bookman Old Style" w:hAnsi="Bookman Old Style"/>
          <w:spacing w:val="-2"/>
        </w:rPr>
        <w:t>What was Cain's response?</w:t>
      </w:r>
    </w:p>
    <w:p w14:paraId="5C09EAD7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03831825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10.</w:t>
      </w:r>
      <w:r>
        <w:rPr>
          <w:rFonts w:ascii="Bookman Old Style" w:hAnsi="Bookman Old Style"/>
          <w:spacing w:val="-2"/>
        </w:rPr>
        <w:tab/>
        <w:t>Read verses 7 and 8.  What was the Lord's advi</w:t>
      </w:r>
      <w:r w:rsidR="0042282C">
        <w:rPr>
          <w:rFonts w:ascii="Bookman Old Style" w:hAnsi="Bookman Old Style"/>
          <w:spacing w:val="-2"/>
        </w:rPr>
        <w:t>ce</w:t>
      </w:r>
      <w:r>
        <w:rPr>
          <w:rFonts w:ascii="Bookman Old Style" w:hAnsi="Bookman Old Style"/>
          <w:spacing w:val="-2"/>
        </w:rPr>
        <w:t xml:space="preserve"> for Cain?  Despite God's advi</w:t>
      </w:r>
      <w:r w:rsidR="0042282C">
        <w:rPr>
          <w:rFonts w:ascii="Bookman Old Style" w:hAnsi="Bookman Old Style"/>
          <w:spacing w:val="-2"/>
        </w:rPr>
        <w:t>ce</w:t>
      </w:r>
      <w:r>
        <w:rPr>
          <w:rFonts w:ascii="Bookman Old Style" w:hAnsi="Bookman Old Style"/>
          <w:spacing w:val="-2"/>
        </w:rPr>
        <w:t>, what course of action did Cain take?</w:t>
      </w:r>
    </w:p>
    <w:p w14:paraId="5741F558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186E09C3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11.</w:t>
      </w:r>
      <w:r>
        <w:rPr>
          <w:rFonts w:ascii="Bookman Old Style" w:hAnsi="Bookman Old Style"/>
          <w:spacing w:val="-2"/>
        </w:rPr>
        <w:tab/>
        <w:t>Read verses 9-15.  What was God's inquiry to Cain (9a)?  What was Cain's response (9b)?  What was God's punishment for Cain's sin (10-14)?  Yet, what did the Lord do for Cain (15)?</w:t>
      </w:r>
    </w:p>
    <w:p w14:paraId="50793AAE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55CD11EE" w14:textId="77777777" w:rsidR="00112268" w:rsidRDefault="00112268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Bookman Old Style" w:hAnsi="Bookman Old Style"/>
          <w:spacing w:val="-2"/>
        </w:rPr>
      </w:pPr>
      <w:r>
        <w:rPr>
          <w:rFonts w:ascii="Bookman Old Style" w:hAnsi="Bookman Old Style"/>
          <w:spacing w:val="-2"/>
        </w:rPr>
        <w:t>12.</w:t>
      </w:r>
      <w:r>
        <w:rPr>
          <w:rFonts w:ascii="Bookman Old Style" w:hAnsi="Bookman Old Style"/>
          <w:spacing w:val="-2"/>
        </w:rPr>
        <w:tab/>
        <w:t>Read verse 16.  What does this show about Cain's life after sinning?  Compare the lifestyle of Cain's descendants recorded in 4:18-24 with that of Seth's in 4:25-5:32.</w:t>
      </w:r>
    </w:p>
    <w:p w14:paraId="3735C6CE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2518A388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p w14:paraId="3D4651F4" w14:textId="77777777" w:rsidR="00112268" w:rsidRDefault="00112268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</w:rPr>
      </w:pPr>
    </w:p>
    <w:sectPr w:rsidR="00112268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58A8" w14:textId="77777777" w:rsidR="0088069E" w:rsidRDefault="0088069E">
      <w:pPr>
        <w:spacing w:line="20" w:lineRule="exact"/>
        <w:rPr>
          <w:sz w:val="24"/>
        </w:rPr>
      </w:pPr>
    </w:p>
  </w:endnote>
  <w:endnote w:type="continuationSeparator" w:id="0">
    <w:p w14:paraId="7514DBB7" w14:textId="77777777" w:rsidR="0088069E" w:rsidRDefault="0088069E">
      <w:r>
        <w:rPr>
          <w:sz w:val="24"/>
        </w:rPr>
        <w:t xml:space="preserve"> </w:t>
      </w:r>
    </w:p>
  </w:endnote>
  <w:endnote w:type="continuationNotice" w:id="1">
    <w:p w14:paraId="2D414489" w14:textId="77777777" w:rsidR="0088069E" w:rsidRDefault="0088069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C44C" w14:textId="77777777" w:rsidR="0088069E" w:rsidRDefault="0088069E">
      <w:r>
        <w:rPr>
          <w:sz w:val="24"/>
        </w:rPr>
        <w:separator/>
      </w:r>
    </w:p>
  </w:footnote>
  <w:footnote w:type="continuationSeparator" w:id="0">
    <w:p w14:paraId="2240A771" w14:textId="77777777" w:rsidR="0088069E" w:rsidRDefault="0088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9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E64"/>
    <w:rsid w:val="00112268"/>
    <w:rsid w:val="00401883"/>
    <w:rsid w:val="0042282C"/>
    <w:rsid w:val="00766467"/>
    <w:rsid w:val="008310A0"/>
    <w:rsid w:val="0088069E"/>
    <w:rsid w:val="00D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E5039D"/>
  <w15:chartTrackingRefBased/>
  <w15:docId w15:val="{CFF6A2C6-34CB-4620-A08F-7CAA8E18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BAIK</dc:creator>
  <cp:keywords/>
  <cp:lastModifiedBy>Moses Kim</cp:lastModifiedBy>
  <cp:revision>2</cp:revision>
  <cp:lastPrinted>2006-12-16T06:32:00Z</cp:lastPrinted>
  <dcterms:created xsi:type="dcterms:W3CDTF">2022-04-23T12:59:00Z</dcterms:created>
  <dcterms:modified xsi:type="dcterms:W3CDTF">2022-04-23T12:59:00Z</dcterms:modified>
</cp:coreProperties>
</file>