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543A" w14:textId="37EF53AB" w:rsidR="0096065E" w:rsidRPr="00150B10" w:rsidRDefault="00150B10" w:rsidP="00150B10">
      <w:pPr>
        <w:jc w:val="center"/>
        <w:rPr>
          <w:rFonts w:ascii="Bookman Old Style" w:hAnsi="Bookman Old Style"/>
          <w:b/>
          <w:bCs/>
        </w:rPr>
      </w:pPr>
      <w:r w:rsidRPr="00150B10">
        <w:rPr>
          <w:rFonts w:ascii="Bookman Old Style" w:hAnsi="Bookman Old Style"/>
          <w:b/>
          <w:bCs/>
        </w:rPr>
        <w:t>I WILL HOPE IN THE LORD</w:t>
      </w:r>
    </w:p>
    <w:p w14:paraId="0C403D47" w14:textId="45E81B20" w:rsidR="00212853" w:rsidRPr="00F669F2" w:rsidRDefault="00DA56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Lamentations</w:t>
      </w:r>
      <w:r w:rsidR="00212853" w:rsidRPr="00F669F2">
        <w:rPr>
          <w:rFonts w:ascii="Bookman Old Style" w:hAnsi="Bookman Old Style"/>
        </w:rPr>
        <w:t xml:space="preserve"> 3-5</w:t>
      </w:r>
    </w:p>
    <w:p w14:paraId="6CD75E2A" w14:textId="77777777" w:rsidR="00212853" w:rsidRPr="00F669F2" w:rsidRDefault="00212853">
      <w:pPr>
        <w:rPr>
          <w:rFonts w:ascii="Bookman Old Style" w:hAnsi="Bookman Old Style"/>
        </w:rPr>
      </w:pPr>
    </w:p>
    <w:p w14:paraId="6140E18C" w14:textId="1F1EF95A" w:rsidR="00212853" w:rsidRPr="00F669F2" w:rsidRDefault="00212853" w:rsidP="00F669F2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F669F2">
        <w:rPr>
          <w:rFonts w:ascii="Bookman Old Style" w:hAnsi="Bookman Old Style"/>
        </w:rPr>
        <w:t>Read 3:1-</w:t>
      </w:r>
      <w:r w:rsidR="00385BE3">
        <w:rPr>
          <w:rFonts w:ascii="Bookman Old Style" w:hAnsi="Bookman Old Style"/>
        </w:rPr>
        <w:t>20</w:t>
      </w:r>
      <w:r w:rsidR="00F3334C" w:rsidRPr="00F669F2">
        <w:rPr>
          <w:rFonts w:ascii="Bookman Old Style" w:hAnsi="Bookman Old Style"/>
        </w:rPr>
        <w:t>,43-54</w:t>
      </w:r>
      <w:r w:rsidRPr="00F669F2">
        <w:rPr>
          <w:rFonts w:ascii="Bookman Old Style" w:hAnsi="Bookman Old Style"/>
        </w:rPr>
        <w:t xml:space="preserve">. </w:t>
      </w:r>
      <w:r w:rsidR="008966E7" w:rsidRPr="00F669F2">
        <w:rPr>
          <w:rFonts w:ascii="Bookman Old Style" w:hAnsi="Bookman Old Style"/>
        </w:rPr>
        <w:t xml:space="preserve">Describe </w:t>
      </w:r>
      <w:r w:rsidR="009A577F">
        <w:rPr>
          <w:rFonts w:ascii="Bookman Old Style" w:hAnsi="Bookman Old Style"/>
        </w:rPr>
        <w:t xml:space="preserve">the </w:t>
      </w:r>
      <w:r w:rsidR="008966E7" w:rsidRPr="00F669F2">
        <w:rPr>
          <w:rFonts w:ascii="Bookman Old Style" w:hAnsi="Bookman Old Style"/>
        </w:rPr>
        <w:t>sufferings</w:t>
      </w:r>
      <w:r w:rsidR="009A577F">
        <w:rPr>
          <w:rFonts w:ascii="Bookman Old Style" w:hAnsi="Bookman Old Style"/>
        </w:rPr>
        <w:t xml:space="preserve"> of</w:t>
      </w:r>
      <w:r w:rsidR="008966E7" w:rsidRPr="00F669F2">
        <w:rPr>
          <w:rFonts w:ascii="Bookman Old Style" w:hAnsi="Bookman Old Style"/>
        </w:rPr>
        <w:t xml:space="preserve"> Jeremiah (Judah)</w:t>
      </w:r>
      <w:r w:rsidRPr="00F669F2">
        <w:rPr>
          <w:rFonts w:ascii="Bookman Old Style" w:hAnsi="Bookman Old Style"/>
        </w:rPr>
        <w:t>? (1-</w:t>
      </w:r>
      <w:r w:rsidR="008966E7" w:rsidRPr="00F669F2">
        <w:rPr>
          <w:rFonts w:ascii="Bookman Old Style" w:hAnsi="Bookman Old Style"/>
        </w:rPr>
        <w:t>14</w:t>
      </w:r>
      <w:r w:rsidR="00F3334C" w:rsidRPr="00F669F2">
        <w:rPr>
          <w:rFonts w:ascii="Bookman Old Style" w:hAnsi="Bookman Old Style"/>
        </w:rPr>
        <w:t>,43-54</w:t>
      </w:r>
      <w:r w:rsidRPr="00F669F2">
        <w:rPr>
          <w:rFonts w:ascii="Bookman Old Style" w:hAnsi="Bookman Old Style"/>
        </w:rPr>
        <w:t xml:space="preserve">) </w:t>
      </w:r>
      <w:r w:rsidR="008966E7" w:rsidRPr="00F669F2">
        <w:rPr>
          <w:rFonts w:ascii="Bookman Old Style" w:hAnsi="Bookman Old Style"/>
        </w:rPr>
        <w:t xml:space="preserve">What </w:t>
      </w:r>
      <w:r w:rsidR="009A577F">
        <w:rPr>
          <w:rFonts w:ascii="Bookman Old Style" w:hAnsi="Bookman Old Style"/>
        </w:rPr>
        <w:t xml:space="preserve">did </w:t>
      </w:r>
      <w:r w:rsidR="008966E7" w:rsidRPr="00F669F2">
        <w:rPr>
          <w:rFonts w:ascii="Bookman Old Style" w:hAnsi="Bookman Old Style"/>
        </w:rPr>
        <w:t>the sufferings</w:t>
      </w:r>
      <w:r w:rsidR="009A577F">
        <w:rPr>
          <w:rFonts w:ascii="Bookman Old Style" w:hAnsi="Bookman Old Style"/>
        </w:rPr>
        <w:t xml:space="preserve"> cause</w:t>
      </w:r>
      <w:r w:rsidR="00833B6C">
        <w:rPr>
          <w:rFonts w:ascii="Bookman Old Style" w:hAnsi="Bookman Old Style"/>
        </w:rPr>
        <w:t xml:space="preserve"> him</w:t>
      </w:r>
      <w:r w:rsidR="00170D62" w:rsidRPr="00F669F2">
        <w:rPr>
          <w:rFonts w:ascii="Bookman Old Style" w:hAnsi="Bookman Old Style"/>
        </w:rPr>
        <w:t>? (1</w:t>
      </w:r>
      <w:r w:rsidR="008966E7" w:rsidRPr="00F669F2">
        <w:rPr>
          <w:rFonts w:ascii="Bookman Old Style" w:hAnsi="Bookman Old Style"/>
        </w:rPr>
        <w:t>5-</w:t>
      </w:r>
      <w:r w:rsidR="00385BE3">
        <w:rPr>
          <w:rFonts w:ascii="Bookman Old Style" w:hAnsi="Bookman Old Style"/>
        </w:rPr>
        <w:t>20</w:t>
      </w:r>
      <w:r w:rsidR="00170D62" w:rsidRPr="00F669F2">
        <w:rPr>
          <w:rFonts w:ascii="Bookman Old Style" w:hAnsi="Bookman Old Style"/>
        </w:rPr>
        <w:t>)</w:t>
      </w:r>
    </w:p>
    <w:p w14:paraId="4959E543" w14:textId="77777777" w:rsidR="00F669F2" w:rsidRPr="00F669F2" w:rsidRDefault="00F669F2" w:rsidP="00F669F2">
      <w:pPr>
        <w:ind w:left="360"/>
        <w:rPr>
          <w:rFonts w:ascii="Bookman Old Style" w:hAnsi="Bookman Old Style"/>
        </w:rPr>
      </w:pPr>
    </w:p>
    <w:p w14:paraId="43DFBEC6" w14:textId="105973BF" w:rsidR="00212853" w:rsidRPr="00F669F2" w:rsidRDefault="00F3334C" w:rsidP="00F669F2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F669F2">
        <w:rPr>
          <w:rFonts w:ascii="Bookman Old Style" w:hAnsi="Bookman Old Style"/>
        </w:rPr>
        <w:t>Read 3:</w:t>
      </w:r>
      <w:r w:rsidR="00385BE3">
        <w:rPr>
          <w:rFonts w:ascii="Bookman Old Style" w:hAnsi="Bookman Old Style"/>
        </w:rPr>
        <w:t>21</w:t>
      </w:r>
      <w:r w:rsidRPr="00F669F2">
        <w:rPr>
          <w:rFonts w:ascii="Bookman Old Style" w:hAnsi="Bookman Old Style"/>
        </w:rPr>
        <w:t xml:space="preserve">-42,55-66. How did </w:t>
      </w:r>
      <w:r w:rsidR="00A91E4C">
        <w:rPr>
          <w:rFonts w:ascii="Bookman Old Style" w:hAnsi="Bookman Old Style"/>
        </w:rPr>
        <w:t>Jeremiah</w:t>
      </w:r>
      <w:r w:rsidRPr="00F669F2">
        <w:rPr>
          <w:rFonts w:ascii="Bookman Old Style" w:hAnsi="Bookman Old Style"/>
        </w:rPr>
        <w:t xml:space="preserve"> overcome the sufferings? (</w:t>
      </w:r>
      <w:r w:rsidR="00385BE3">
        <w:rPr>
          <w:rFonts w:ascii="Bookman Old Style" w:hAnsi="Bookman Old Style"/>
        </w:rPr>
        <w:t>21</w:t>
      </w:r>
      <w:r w:rsidRPr="00F669F2">
        <w:rPr>
          <w:rFonts w:ascii="Bookman Old Style" w:hAnsi="Bookman Old Style"/>
        </w:rPr>
        <w:t>-42,55-66)</w:t>
      </w:r>
      <w:r w:rsidR="00BB3320">
        <w:rPr>
          <w:rFonts w:ascii="Bookman Old Style" w:hAnsi="Bookman Old Style"/>
        </w:rPr>
        <w:t xml:space="preserve"> </w:t>
      </w:r>
      <w:r w:rsidR="00A91E4C">
        <w:rPr>
          <w:rFonts w:ascii="Bookman Old Style" w:hAnsi="Bookman Old Style"/>
        </w:rPr>
        <w:t>How do you deal with your sufferings</w:t>
      </w:r>
      <w:r w:rsidR="009A577F">
        <w:rPr>
          <w:rFonts w:ascii="Bookman Old Style" w:hAnsi="Bookman Old Style"/>
        </w:rPr>
        <w:t>? Describe the</w:t>
      </w:r>
      <w:r w:rsidR="00BB3320">
        <w:rPr>
          <w:rFonts w:ascii="Bookman Old Style" w:hAnsi="Bookman Old Style"/>
        </w:rPr>
        <w:t xml:space="preserve"> LORD’s characters? (22-23,</w:t>
      </w:r>
      <w:r w:rsidR="00A91E4C">
        <w:rPr>
          <w:rFonts w:ascii="Bookman Old Style" w:hAnsi="Bookman Old Style"/>
        </w:rPr>
        <w:t>25,</w:t>
      </w:r>
      <w:r w:rsidR="00BB3320">
        <w:rPr>
          <w:rFonts w:ascii="Bookman Old Style" w:hAnsi="Bookman Old Style"/>
        </w:rPr>
        <w:t xml:space="preserve">32-33) </w:t>
      </w:r>
    </w:p>
    <w:p w14:paraId="5F191B4F" w14:textId="77777777" w:rsidR="00F669F2" w:rsidRPr="00F669F2" w:rsidRDefault="00F669F2" w:rsidP="00F669F2">
      <w:pPr>
        <w:ind w:left="360"/>
        <w:rPr>
          <w:rFonts w:ascii="Bookman Old Style" w:hAnsi="Bookman Old Style"/>
        </w:rPr>
      </w:pPr>
    </w:p>
    <w:p w14:paraId="0449B8AF" w14:textId="185EBF59" w:rsidR="004F70BE" w:rsidRPr="00F669F2" w:rsidRDefault="004F70BE" w:rsidP="00F669F2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F669F2">
        <w:rPr>
          <w:rFonts w:ascii="Bookman Old Style" w:hAnsi="Bookman Old Style"/>
        </w:rPr>
        <w:t>Read 4:1-</w:t>
      </w:r>
      <w:r w:rsidR="00D039CD" w:rsidRPr="00F669F2">
        <w:rPr>
          <w:rFonts w:ascii="Bookman Old Style" w:hAnsi="Bookman Old Style"/>
        </w:rPr>
        <w:t xml:space="preserve">22. How much did the LORD discipline his people? (1-20) Why? (6,13,17; </w:t>
      </w:r>
      <w:r w:rsidR="00BB3320">
        <w:rPr>
          <w:rFonts w:ascii="Bookman Old Style" w:hAnsi="Bookman Old Style"/>
        </w:rPr>
        <w:t xml:space="preserve">3:42; </w:t>
      </w:r>
      <w:r w:rsidR="00D039CD" w:rsidRPr="00F669F2">
        <w:rPr>
          <w:rFonts w:ascii="Bookman Old Style" w:hAnsi="Bookman Old Style"/>
        </w:rPr>
        <w:t xml:space="preserve">5:6-7,16) </w:t>
      </w:r>
      <w:r w:rsidR="00A91E4C">
        <w:rPr>
          <w:rFonts w:ascii="Bookman Old Style" w:hAnsi="Bookman Old Style"/>
        </w:rPr>
        <w:t>What did the LORD warn</w:t>
      </w:r>
      <w:r w:rsidR="00D039CD" w:rsidRPr="00F669F2">
        <w:rPr>
          <w:rFonts w:ascii="Bookman Old Style" w:hAnsi="Bookman Old Style"/>
        </w:rPr>
        <w:t xml:space="preserve"> Edom</w:t>
      </w:r>
      <w:r w:rsidR="00A91E4C">
        <w:rPr>
          <w:rFonts w:ascii="Bookman Old Style" w:hAnsi="Bookman Old Style"/>
        </w:rPr>
        <w:t xml:space="preserve"> and why</w:t>
      </w:r>
      <w:r w:rsidR="00D039CD" w:rsidRPr="00F669F2">
        <w:rPr>
          <w:rFonts w:ascii="Bookman Old Style" w:hAnsi="Bookman Old Style"/>
        </w:rPr>
        <w:t>? (21-22)</w:t>
      </w:r>
    </w:p>
    <w:p w14:paraId="3FC117A5" w14:textId="77777777" w:rsidR="00F669F2" w:rsidRPr="00F669F2" w:rsidRDefault="00F669F2" w:rsidP="00F669F2">
      <w:pPr>
        <w:ind w:left="360"/>
        <w:rPr>
          <w:rFonts w:ascii="Bookman Old Style" w:hAnsi="Bookman Old Style"/>
        </w:rPr>
      </w:pPr>
    </w:p>
    <w:p w14:paraId="1EDEF309" w14:textId="57A14107" w:rsidR="00F669F2" w:rsidRPr="00F669F2" w:rsidRDefault="00C377D1" w:rsidP="00F669F2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F669F2">
        <w:rPr>
          <w:rFonts w:ascii="Bookman Old Style" w:hAnsi="Bookman Old Style"/>
        </w:rPr>
        <w:t>Read 5:1-22. What d</w:t>
      </w:r>
      <w:r w:rsidR="00A91E4C">
        <w:rPr>
          <w:rFonts w:ascii="Bookman Old Style" w:hAnsi="Bookman Old Style"/>
        </w:rPr>
        <w:t>id</w:t>
      </w:r>
      <w:r w:rsidRPr="00F669F2">
        <w:rPr>
          <w:rFonts w:ascii="Bookman Old Style" w:hAnsi="Bookman Old Style"/>
        </w:rPr>
        <w:t xml:space="preserve"> Jeremiah ask the LORD to see and to remember? (1-18) What </w:t>
      </w:r>
      <w:r w:rsidR="00A91E4C">
        <w:rPr>
          <w:rFonts w:ascii="Bookman Old Style" w:hAnsi="Bookman Old Style"/>
        </w:rPr>
        <w:t xml:space="preserve">did Jeremiah </w:t>
      </w:r>
      <w:r w:rsidR="00B57B4F">
        <w:rPr>
          <w:rFonts w:ascii="Bookman Old Style" w:hAnsi="Bookman Old Style"/>
        </w:rPr>
        <w:t>plead with</w:t>
      </w:r>
      <w:r w:rsidRPr="00F669F2">
        <w:rPr>
          <w:rFonts w:ascii="Bookman Old Style" w:hAnsi="Bookman Old Style"/>
        </w:rPr>
        <w:t xml:space="preserve"> </w:t>
      </w:r>
      <w:r w:rsidR="00F225AE">
        <w:rPr>
          <w:rFonts w:ascii="Bookman Old Style" w:hAnsi="Bookman Old Style"/>
        </w:rPr>
        <w:t xml:space="preserve">the </w:t>
      </w:r>
      <w:r w:rsidRPr="00F669F2">
        <w:rPr>
          <w:rFonts w:ascii="Bookman Old Style" w:hAnsi="Bookman Old Style"/>
        </w:rPr>
        <w:t>LORD? (19-22)</w:t>
      </w:r>
    </w:p>
    <w:sectPr w:rsidR="00F669F2" w:rsidRPr="00F66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3C74"/>
    <w:multiLevelType w:val="hybridMultilevel"/>
    <w:tmpl w:val="DA80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19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5E"/>
    <w:rsid w:val="00150B10"/>
    <w:rsid w:val="00170D62"/>
    <w:rsid w:val="00212853"/>
    <w:rsid w:val="00385BE3"/>
    <w:rsid w:val="004F70BE"/>
    <w:rsid w:val="00833B6C"/>
    <w:rsid w:val="008966E7"/>
    <w:rsid w:val="0096065E"/>
    <w:rsid w:val="009A577F"/>
    <w:rsid w:val="00A91E4C"/>
    <w:rsid w:val="00B57B4F"/>
    <w:rsid w:val="00BB3320"/>
    <w:rsid w:val="00C377D1"/>
    <w:rsid w:val="00D039CD"/>
    <w:rsid w:val="00DA56CE"/>
    <w:rsid w:val="00F225AE"/>
    <w:rsid w:val="00F3334C"/>
    <w:rsid w:val="00F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0A17D"/>
  <w15:chartTrackingRefBased/>
  <w15:docId w15:val="{53F7469C-B56F-0043-92AF-116326A2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6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6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6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6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6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6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6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6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6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6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6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6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6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6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6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6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6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6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06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6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06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06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06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06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6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6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6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06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12</cp:revision>
  <dcterms:created xsi:type="dcterms:W3CDTF">2023-07-28T17:46:00Z</dcterms:created>
  <dcterms:modified xsi:type="dcterms:W3CDTF">2023-07-29T00:29:00Z</dcterms:modified>
</cp:coreProperties>
</file>