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CB65" w14:textId="60E8436A" w:rsidR="00B71D7A" w:rsidRPr="004F0A33" w:rsidRDefault="00023957" w:rsidP="0002395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F0A33">
        <w:rPr>
          <w:rFonts w:ascii="Bookman Old Style" w:hAnsi="Bookman Old Style"/>
          <w:b/>
          <w:bCs/>
          <w:sz w:val="28"/>
          <w:szCs w:val="28"/>
        </w:rPr>
        <w:t>THE GREAT AND HIDDEN THINGS</w:t>
      </w:r>
    </w:p>
    <w:p w14:paraId="48B77962" w14:textId="77777777" w:rsidR="00023957" w:rsidRDefault="00023957">
      <w:pPr>
        <w:rPr>
          <w:rFonts w:ascii="Bookman Old Style" w:hAnsi="Bookman Old Style"/>
        </w:rPr>
      </w:pPr>
    </w:p>
    <w:p w14:paraId="3C434433" w14:textId="42C633A1" w:rsidR="00B71D7A" w:rsidRPr="00B71D7A" w:rsidRDefault="00B71D7A">
      <w:pPr>
        <w:rPr>
          <w:rFonts w:ascii="Bookman Old Style" w:hAnsi="Bookman Old Style"/>
        </w:rPr>
      </w:pPr>
      <w:r w:rsidRPr="00B71D7A">
        <w:rPr>
          <w:rFonts w:ascii="Bookman Old Style" w:hAnsi="Bookman Old Style"/>
        </w:rPr>
        <w:t>Jeremiah 32-33</w:t>
      </w:r>
    </w:p>
    <w:p w14:paraId="0CBED880" w14:textId="77777777" w:rsidR="00B71D7A" w:rsidRPr="00B71D7A" w:rsidRDefault="00B71D7A">
      <w:pPr>
        <w:rPr>
          <w:rFonts w:ascii="Bookman Old Style" w:hAnsi="Bookman Old Style"/>
        </w:rPr>
      </w:pPr>
    </w:p>
    <w:p w14:paraId="41F24CAE" w14:textId="70FC8264" w:rsidR="00B71D7A" w:rsidRDefault="00B71D7A" w:rsidP="007424C6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 w:rsidRPr="00B71D7A">
        <w:rPr>
          <w:rFonts w:ascii="Bookman Old Style" w:hAnsi="Bookman Old Style"/>
        </w:rPr>
        <w:t xml:space="preserve">Read 32:1-5. When did this event occur? (1,2a) Why was Jeremiah imprisoned? (2b-5) </w:t>
      </w:r>
      <w:r w:rsidR="004F0A33">
        <w:rPr>
          <w:rFonts w:ascii="Bookman Old Style" w:hAnsi="Bookman Old Style"/>
        </w:rPr>
        <w:t xml:space="preserve">Think </w:t>
      </w:r>
      <w:r w:rsidR="00344ADB">
        <w:rPr>
          <w:rFonts w:ascii="Bookman Old Style" w:hAnsi="Bookman Old Style"/>
        </w:rPr>
        <w:t xml:space="preserve">about </w:t>
      </w:r>
      <w:r w:rsidR="002A05D9">
        <w:rPr>
          <w:rFonts w:ascii="Bookman Old Style" w:hAnsi="Bookman Old Style"/>
        </w:rPr>
        <w:t>consequences of speaking the truth</w:t>
      </w:r>
      <w:r w:rsidR="004F0A33">
        <w:rPr>
          <w:rFonts w:ascii="Bookman Old Style" w:hAnsi="Bookman Old Style"/>
        </w:rPr>
        <w:t>.</w:t>
      </w:r>
    </w:p>
    <w:p w14:paraId="30B95316" w14:textId="77777777" w:rsidR="007424C6" w:rsidRPr="007424C6" w:rsidRDefault="007424C6" w:rsidP="007424C6">
      <w:pPr>
        <w:ind w:left="360"/>
        <w:rPr>
          <w:rFonts w:ascii="Bookman Old Style" w:hAnsi="Bookman Old Style"/>
        </w:rPr>
      </w:pPr>
    </w:p>
    <w:p w14:paraId="316C622C" w14:textId="04A978E4" w:rsidR="005047A0" w:rsidRDefault="007424C6" w:rsidP="007424C6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32:6-25. </w:t>
      </w:r>
      <w:r w:rsidR="00AD035B">
        <w:rPr>
          <w:rFonts w:ascii="Bookman Old Style" w:hAnsi="Bookman Old Style"/>
        </w:rPr>
        <w:t>What strange thing did Jeremiah do by the LORD’s instruction</w:t>
      </w:r>
      <w:r w:rsidR="00236232">
        <w:rPr>
          <w:rFonts w:ascii="Bookman Old Style" w:hAnsi="Bookman Old Style"/>
        </w:rPr>
        <w:t xml:space="preserve">? (6-15) </w:t>
      </w:r>
      <w:r w:rsidR="00AD035B">
        <w:rPr>
          <w:rFonts w:ascii="Bookman Old Style" w:hAnsi="Bookman Old Style"/>
        </w:rPr>
        <w:t xml:space="preserve">Why did </w:t>
      </w:r>
      <w:r w:rsidR="002A05D9">
        <w:rPr>
          <w:rFonts w:ascii="Bookman Old Style" w:hAnsi="Bookman Old Style"/>
        </w:rPr>
        <w:t>Jeremiah</w:t>
      </w:r>
      <w:r w:rsidR="00AD035B">
        <w:rPr>
          <w:rFonts w:ascii="Bookman Old Style" w:hAnsi="Bookman Old Style"/>
        </w:rPr>
        <w:t xml:space="preserve"> pray</w:t>
      </w:r>
      <w:r w:rsidR="002A05D9">
        <w:rPr>
          <w:rFonts w:ascii="Bookman Old Style" w:hAnsi="Bookman Old Style"/>
        </w:rPr>
        <w:t xml:space="preserve"> to the LORD</w:t>
      </w:r>
      <w:r w:rsidR="00236232">
        <w:rPr>
          <w:rFonts w:ascii="Bookman Old Style" w:hAnsi="Bookman Old Style"/>
        </w:rPr>
        <w:t>? (16-25)</w:t>
      </w:r>
      <w:r w:rsidR="004F0A33">
        <w:rPr>
          <w:rFonts w:ascii="Bookman Old Style" w:hAnsi="Bookman Old Style"/>
        </w:rPr>
        <w:t xml:space="preserve"> What do you learn from Jeremiah?</w:t>
      </w:r>
    </w:p>
    <w:p w14:paraId="1E395B65" w14:textId="77777777" w:rsidR="007424C6" w:rsidRPr="007424C6" w:rsidRDefault="007424C6" w:rsidP="007424C6">
      <w:pPr>
        <w:ind w:left="360"/>
        <w:rPr>
          <w:rFonts w:ascii="Bookman Old Style" w:hAnsi="Bookman Old Style"/>
        </w:rPr>
      </w:pPr>
    </w:p>
    <w:p w14:paraId="46AC904A" w14:textId="3C889AD0" w:rsidR="00344ADB" w:rsidRDefault="007424C6" w:rsidP="007424C6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32:26-44. </w:t>
      </w:r>
      <w:r w:rsidR="00CD08EE">
        <w:rPr>
          <w:rFonts w:ascii="Bookman Old Style" w:hAnsi="Bookman Old Style"/>
        </w:rPr>
        <w:t>What is</w:t>
      </w:r>
      <w:r w:rsidR="005047A0">
        <w:rPr>
          <w:rFonts w:ascii="Bookman Old Style" w:hAnsi="Bookman Old Style"/>
        </w:rPr>
        <w:t xml:space="preserve"> the LORD’s </w:t>
      </w:r>
      <w:r w:rsidR="00CD08EE">
        <w:rPr>
          <w:rFonts w:ascii="Bookman Old Style" w:hAnsi="Bookman Old Style"/>
        </w:rPr>
        <w:t xml:space="preserve">message on </w:t>
      </w:r>
      <w:r w:rsidR="001063E3">
        <w:rPr>
          <w:rFonts w:ascii="Bookman Old Style" w:hAnsi="Bookman Old Style"/>
        </w:rPr>
        <w:t>Jeremiah’s purchasing the land</w:t>
      </w:r>
      <w:r w:rsidR="007E59AE">
        <w:rPr>
          <w:rFonts w:ascii="Bookman Old Style" w:hAnsi="Bookman Old Style"/>
        </w:rPr>
        <w:t>: the reason of destroying Judah</w:t>
      </w:r>
      <w:r w:rsidR="005047A0">
        <w:rPr>
          <w:rFonts w:ascii="Bookman Old Style" w:hAnsi="Bookman Old Style"/>
        </w:rPr>
        <w:t xml:space="preserve"> (26-35) </w:t>
      </w:r>
      <w:r w:rsidR="007E59AE">
        <w:rPr>
          <w:rFonts w:ascii="Bookman Old Style" w:hAnsi="Bookman Old Style"/>
        </w:rPr>
        <w:t>and HIS</w:t>
      </w:r>
      <w:r w:rsidR="005047A0">
        <w:rPr>
          <w:rFonts w:ascii="Bookman Old Style" w:hAnsi="Bookman Old Style"/>
        </w:rPr>
        <w:t xml:space="preserve"> promise after the destruction</w:t>
      </w:r>
      <w:r w:rsidR="007E59AE">
        <w:rPr>
          <w:rFonts w:ascii="Bookman Old Style" w:hAnsi="Bookman Old Style"/>
        </w:rPr>
        <w:t xml:space="preserve"> </w:t>
      </w:r>
      <w:r w:rsidR="005047A0">
        <w:rPr>
          <w:rFonts w:ascii="Bookman Old Style" w:hAnsi="Bookman Old Style"/>
        </w:rPr>
        <w:t>(36-44)</w:t>
      </w:r>
      <w:r w:rsidR="001063E3">
        <w:rPr>
          <w:rFonts w:ascii="Bookman Old Style" w:hAnsi="Bookman Old Style"/>
        </w:rPr>
        <w:t>?</w:t>
      </w:r>
      <w:r w:rsidR="00AD1309">
        <w:rPr>
          <w:rFonts w:ascii="Bookman Old Style" w:hAnsi="Bookman Old Style"/>
        </w:rPr>
        <w:t xml:space="preserve"> </w:t>
      </w:r>
      <w:r w:rsidR="001063E3">
        <w:rPr>
          <w:rFonts w:ascii="Bookman Old Style" w:hAnsi="Bookman Old Style"/>
        </w:rPr>
        <w:t>Think about</w:t>
      </w:r>
      <w:r w:rsidR="00AD1309">
        <w:rPr>
          <w:rFonts w:ascii="Bookman Old Style" w:hAnsi="Bookman Old Style"/>
        </w:rPr>
        <w:t xml:space="preserve"> the purpose of </w:t>
      </w:r>
      <w:r w:rsidR="001063E3">
        <w:rPr>
          <w:rFonts w:ascii="Bookman Old Style" w:hAnsi="Bookman Old Style"/>
        </w:rPr>
        <w:t xml:space="preserve">LORD’s </w:t>
      </w:r>
      <w:r w:rsidR="00AD1309">
        <w:rPr>
          <w:rFonts w:ascii="Bookman Old Style" w:hAnsi="Bookman Old Style"/>
        </w:rPr>
        <w:t>destruction</w:t>
      </w:r>
      <w:r w:rsidR="001063E3">
        <w:rPr>
          <w:rFonts w:ascii="Bookman Old Style" w:hAnsi="Bookman Old Style"/>
        </w:rPr>
        <w:t>.</w:t>
      </w:r>
    </w:p>
    <w:p w14:paraId="1B223A6E" w14:textId="77777777" w:rsidR="007424C6" w:rsidRPr="007424C6" w:rsidRDefault="007424C6" w:rsidP="007424C6">
      <w:pPr>
        <w:ind w:left="360"/>
        <w:rPr>
          <w:rFonts w:ascii="Bookman Old Style" w:hAnsi="Bookman Old Style"/>
        </w:rPr>
      </w:pPr>
    </w:p>
    <w:p w14:paraId="1E913A98" w14:textId="5A467419" w:rsidR="00236232" w:rsidRPr="00B71D7A" w:rsidRDefault="007424C6" w:rsidP="007424C6">
      <w:pPr>
        <w:pStyle w:val="ListParagraph"/>
        <w:numPr>
          <w:ilvl w:val="0"/>
          <w:numId w:val="1"/>
        </w:numPr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33:1-26. </w:t>
      </w:r>
      <w:r w:rsidR="002A05D9">
        <w:rPr>
          <w:rFonts w:ascii="Bookman Old Style" w:hAnsi="Bookman Old Style"/>
        </w:rPr>
        <w:t>When and w</w:t>
      </w:r>
      <w:r w:rsidR="00023957">
        <w:rPr>
          <w:rFonts w:ascii="Bookman Old Style" w:hAnsi="Bookman Old Style"/>
        </w:rPr>
        <w:t>hat did the LORD command Jeremiah to do</w:t>
      </w:r>
      <w:r w:rsidR="007E59AE">
        <w:rPr>
          <w:rFonts w:ascii="Bookman Old Style" w:hAnsi="Bookman Old Style"/>
        </w:rPr>
        <w:t xml:space="preserve"> and why</w:t>
      </w:r>
      <w:r w:rsidR="00023957">
        <w:rPr>
          <w:rFonts w:ascii="Bookman Old Style" w:hAnsi="Bookman Old Style"/>
        </w:rPr>
        <w:t>? (1-3) What are the great and hidden things</w:t>
      </w:r>
      <w:r w:rsidR="007E59AE">
        <w:rPr>
          <w:rFonts w:ascii="Bookman Old Style" w:hAnsi="Bookman Old Style"/>
        </w:rPr>
        <w:t xml:space="preserve"> </w:t>
      </w:r>
      <w:r w:rsidR="002A05D9">
        <w:rPr>
          <w:rFonts w:ascii="Bookman Old Style" w:hAnsi="Bookman Old Style"/>
        </w:rPr>
        <w:t xml:space="preserve">that </w:t>
      </w:r>
      <w:r w:rsidR="007E59AE">
        <w:rPr>
          <w:rFonts w:ascii="Bookman Old Style" w:hAnsi="Bookman Old Style"/>
        </w:rPr>
        <w:t>the LORD reveal</w:t>
      </w:r>
      <w:r w:rsidR="002A05D9">
        <w:rPr>
          <w:rFonts w:ascii="Bookman Old Style" w:hAnsi="Bookman Old Style"/>
        </w:rPr>
        <w:t>s</w:t>
      </w:r>
      <w:r w:rsidR="007E59AE">
        <w:rPr>
          <w:rFonts w:ascii="Bookman Old Style" w:hAnsi="Bookman Old Style"/>
        </w:rPr>
        <w:t xml:space="preserve"> to Jeremiah</w:t>
      </w:r>
      <w:r w:rsidR="00023957">
        <w:rPr>
          <w:rFonts w:ascii="Bookman Old Style" w:hAnsi="Bookman Old Style"/>
        </w:rPr>
        <w:t>? (</w:t>
      </w:r>
      <w:r w:rsidR="007E59AE">
        <w:rPr>
          <w:rFonts w:ascii="Bookman Old Style" w:hAnsi="Bookman Old Style"/>
        </w:rPr>
        <w:t>4</w:t>
      </w:r>
      <w:r w:rsidR="00023957">
        <w:rPr>
          <w:rFonts w:ascii="Bookman Old Style" w:hAnsi="Bookman Old Style"/>
        </w:rPr>
        <w:t>-26)</w:t>
      </w:r>
      <w:r w:rsidR="007E59AE">
        <w:rPr>
          <w:rFonts w:ascii="Bookman Old Style" w:hAnsi="Bookman Old Style"/>
        </w:rPr>
        <w:t xml:space="preserve"> What</w:t>
      </w:r>
      <w:r w:rsidR="004F0A33">
        <w:rPr>
          <w:rFonts w:ascii="Bookman Old Style" w:hAnsi="Bookman Old Style"/>
        </w:rPr>
        <w:t xml:space="preserve"> </w:t>
      </w:r>
      <w:r w:rsidR="007E59AE">
        <w:rPr>
          <w:rFonts w:ascii="Bookman Old Style" w:hAnsi="Bookman Old Style"/>
        </w:rPr>
        <w:t>great and hidden things</w:t>
      </w:r>
      <w:r w:rsidR="004F0A33">
        <w:rPr>
          <w:rFonts w:ascii="Bookman Old Style" w:hAnsi="Bookman Old Style"/>
        </w:rPr>
        <w:t xml:space="preserve"> </w:t>
      </w:r>
      <w:r w:rsidR="002A05D9">
        <w:rPr>
          <w:rFonts w:ascii="Bookman Old Style" w:hAnsi="Bookman Old Style"/>
        </w:rPr>
        <w:t>has</w:t>
      </w:r>
      <w:r w:rsidR="004F0A33">
        <w:rPr>
          <w:rFonts w:ascii="Bookman Old Style" w:hAnsi="Bookman Old Style"/>
        </w:rPr>
        <w:t xml:space="preserve"> </w:t>
      </w:r>
      <w:r w:rsidR="002A05D9">
        <w:rPr>
          <w:rFonts w:ascii="Bookman Old Style" w:hAnsi="Bookman Old Style"/>
        </w:rPr>
        <w:t xml:space="preserve">the LORD </w:t>
      </w:r>
      <w:r w:rsidR="004F0A33">
        <w:rPr>
          <w:rFonts w:ascii="Bookman Old Style" w:hAnsi="Bookman Old Style"/>
        </w:rPr>
        <w:t>reveal</w:t>
      </w:r>
      <w:r w:rsidR="002A05D9">
        <w:rPr>
          <w:rFonts w:ascii="Bookman Old Style" w:hAnsi="Bookman Old Style"/>
        </w:rPr>
        <w:t>ed</w:t>
      </w:r>
      <w:r w:rsidR="004F0A33">
        <w:rPr>
          <w:rFonts w:ascii="Bookman Old Style" w:hAnsi="Bookman Old Style"/>
        </w:rPr>
        <w:t xml:space="preserve"> to us?</w:t>
      </w:r>
    </w:p>
    <w:sectPr w:rsidR="00236232" w:rsidRPr="00B71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80D06"/>
    <w:multiLevelType w:val="hybridMultilevel"/>
    <w:tmpl w:val="C55A8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68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7A"/>
    <w:rsid w:val="00023957"/>
    <w:rsid w:val="001063E3"/>
    <w:rsid w:val="00236232"/>
    <w:rsid w:val="002A05D9"/>
    <w:rsid w:val="00344ADB"/>
    <w:rsid w:val="004F0A33"/>
    <w:rsid w:val="005047A0"/>
    <w:rsid w:val="00612818"/>
    <w:rsid w:val="0069429F"/>
    <w:rsid w:val="007424C6"/>
    <w:rsid w:val="007E59AE"/>
    <w:rsid w:val="00AD035B"/>
    <w:rsid w:val="00AD1309"/>
    <w:rsid w:val="00B71D7A"/>
    <w:rsid w:val="00C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E920A"/>
  <w15:chartTrackingRefBased/>
  <w15:docId w15:val="{774AAF0D-90B0-F043-A3B0-5EACE710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6</cp:revision>
  <dcterms:created xsi:type="dcterms:W3CDTF">2023-06-01T23:56:00Z</dcterms:created>
  <dcterms:modified xsi:type="dcterms:W3CDTF">2023-06-02T16:23:00Z</dcterms:modified>
</cp:coreProperties>
</file>